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C3" w:rsidRDefault="002816C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816C3" w:rsidRPr="005D1376" w:rsidRDefault="002816C3" w:rsidP="002816C3">
      <w:pPr>
        <w:jc w:val="center"/>
        <w:rPr>
          <w:rFonts w:ascii="Cambria" w:hAnsi="Cambria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sz w:val="32"/>
          <w:szCs w:val="32"/>
          <w:lang w:val="sr-Cyrl-CS"/>
        </w:rPr>
      </w:pPr>
      <w:r w:rsidRPr="005D1376">
        <w:rPr>
          <w:rFonts w:ascii="Cambria" w:hAnsi="Cambria"/>
          <w:b/>
          <w:sz w:val="32"/>
          <w:szCs w:val="32"/>
          <w:lang w:val="sr-Cyrl-CS"/>
        </w:rPr>
        <w:t>СКУПШТИНА ОПШТИНЕ ПРИБОЈ</w:t>
      </w:r>
    </w:p>
    <w:p w:rsidR="002816C3" w:rsidRPr="005D1376" w:rsidRDefault="002816C3" w:rsidP="002816C3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sz w:val="32"/>
          <w:szCs w:val="32"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i/>
          <w:u w:val="single"/>
          <w:lang w:val="sr-Cyrl-R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  <w:r w:rsidRPr="005D1376">
        <w:rPr>
          <w:rFonts w:ascii="Cambria" w:hAnsi="Cambria"/>
          <w:b/>
          <w:noProof/>
          <w:lang w:eastAsia="en-US"/>
        </w:rPr>
        <w:drawing>
          <wp:inline distT="0" distB="0" distL="0" distR="0">
            <wp:extent cx="1752600" cy="1828800"/>
            <wp:effectExtent l="0" t="0" r="0" b="0"/>
            <wp:docPr id="1" name="Picture 1" descr="Priboj veli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boj veli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sz w:val="40"/>
          <w:szCs w:val="40"/>
          <w:lang w:val="sr-Latn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 Д  Л  У  К  А</w:t>
      </w:r>
    </w:p>
    <w:p w:rsidR="002816C3" w:rsidRPr="005D1376" w:rsidRDefault="002816C3" w:rsidP="002816C3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Latn-CS"/>
        </w:rPr>
        <w:t xml:space="preserve">O </w:t>
      </w:r>
      <w:r w:rsidRPr="005D1376">
        <w:rPr>
          <w:rFonts w:ascii="Cambria" w:hAnsi="Cambria"/>
          <w:b/>
          <w:sz w:val="40"/>
          <w:szCs w:val="40"/>
          <w:lang w:val="sr-Cyrl-CS"/>
        </w:rPr>
        <w:t>ИЗМЕНАМА И ДОПУНАМА ОДЛУКЕ</w:t>
      </w:r>
    </w:p>
    <w:p w:rsidR="002816C3" w:rsidRDefault="002816C3" w:rsidP="002816C3">
      <w:pPr>
        <w:jc w:val="center"/>
        <w:rPr>
          <w:rFonts w:ascii="Cambria" w:hAnsi="Cambria"/>
          <w:b/>
          <w:sz w:val="40"/>
          <w:szCs w:val="40"/>
          <w:lang w:val="sr-Cyrl-CS"/>
        </w:rPr>
      </w:pPr>
      <w:r w:rsidRPr="005D1376">
        <w:rPr>
          <w:rFonts w:ascii="Cambria" w:hAnsi="Cambria"/>
          <w:b/>
          <w:sz w:val="40"/>
          <w:szCs w:val="40"/>
          <w:lang w:val="sr-Cyrl-CS"/>
        </w:rPr>
        <w:t>О БУЏЕТУ ОПШТИНЕ ПРИБОЈ ЗА 20</w:t>
      </w:r>
      <w:r>
        <w:rPr>
          <w:rFonts w:ascii="Cambria" w:hAnsi="Cambria"/>
          <w:b/>
          <w:sz w:val="40"/>
          <w:szCs w:val="40"/>
          <w:lang w:val="sr-Latn-RS"/>
        </w:rPr>
        <w:t>20</w:t>
      </w:r>
      <w:r w:rsidRPr="005D1376">
        <w:rPr>
          <w:rFonts w:ascii="Cambria" w:hAnsi="Cambria"/>
          <w:b/>
          <w:sz w:val="40"/>
          <w:szCs w:val="40"/>
          <w:lang w:val="sr-Cyrl-CS"/>
        </w:rPr>
        <w:t>. ГОДИНУ</w:t>
      </w:r>
    </w:p>
    <w:p w:rsidR="002816C3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5D1376" w:rsidRDefault="002816C3" w:rsidP="002816C3">
      <w:pPr>
        <w:jc w:val="center"/>
        <w:rPr>
          <w:rFonts w:ascii="Cambria" w:hAnsi="Cambria"/>
          <w:b/>
          <w:lang w:val="sr-Cyrl-CS"/>
        </w:rPr>
      </w:pPr>
    </w:p>
    <w:p w:rsidR="002816C3" w:rsidRPr="00974F67" w:rsidRDefault="002816C3" w:rsidP="002816C3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5D1376">
        <w:rPr>
          <w:rFonts w:ascii="Cambria" w:hAnsi="Cambria"/>
          <w:b/>
          <w:sz w:val="28"/>
          <w:szCs w:val="28"/>
          <w:lang w:val="sr-Cyrl-CS"/>
        </w:rPr>
        <w:t>Прибој,</w:t>
      </w:r>
      <w:r>
        <w:rPr>
          <w:rFonts w:ascii="Cambria" w:hAnsi="Cambria"/>
          <w:b/>
          <w:sz w:val="28"/>
          <w:szCs w:val="28"/>
          <w:lang w:val="sr-Cyrl-CS"/>
        </w:rPr>
        <w:t xml:space="preserve"> </w:t>
      </w:r>
      <w:r>
        <w:rPr>
          <w:rFonts w:ascii="Cambria" w:hAnsi="Cambria"/>
          <w:b/>
          <w:sz w:val="28"/>
          <w:szCs w:val="28"/>
          <w:lang w:val="sr-Cyrl-RS"/>
        </w:rPr>
        <w:t>јун</w:t>
      </w:r>
      <w:r w:rsidRPr="005D1376">
        <w:rPr>
          <w:rFonts w:ascii="Cambria" w:hAnsi="Cambria"/>
          <w:b/>
          <w:sz w:val="28"/>
          <w:szCs w:val="28"/>
          <w:lang w:val="sr-Cyrl-CS"/>
        </w:rPr>
        <w:t xml:space="preserve"> 20</w:t>
      </w:r>
      <w:r>
        <w:rPr>
          <w:rFonts w:ascii="Cambria" w:hAnsi="Cambria"/>
          <w:b/>
          <w:sz w:val="28"/>
          <w:szCs w:val="28"/>
          <w:lang w:val="sr-Cyrl-CS"/>
        </w:rPr>
        <w:t>20</w:t>
      </w:r>
      <w:r w:rsidRPr="005D1376">
        <w:rPr>
          <w:rFonts w:ascii="Cambria" w:hAnsi="Cambria"/>
          <w:b/>
          <w:sz w:val="28"/>
          <w:szCs w:val="28"/>
          <w:lang w:val="sr-Cyrl-CS"/>
        </w:rPr>
        <w:t>. године</w:t>
      </w:r>
      <w:r w:rsidRPr="005D1376">
        <w:rPr>
          <w:rFonts w:ascii="Cambria" w:hAnsi="Cambria"/>
          <w:i/>
        </w:rPr>
        <w:t xml:space="preserve"> </w:t>
      </w:r>
    </w:p>
    <w:p w:rsidR="002816C3" w:rsidRPr="005D1376" w:rsidRDefault="002816C3" w:rsidP="002816C3">
      <w:pPr>
        <w:pStyle w:val="BodyText"/>
        <w:jc w:val="center"/>
        <w:rPr>
          <w:rFonts w:ascii="Cambria" w:hAnsi="Cambria"/>
          <w:i/>
          <w:szCs w:val="24"/>
        </w:rPr>
      </w:pPr>
    </w:p>
    <w:p w:rsidR="002816C3" w:rsidRPr="002816C3" w:rsidRDefault="002816C3" w:rsidP="002816C3">
      <w:pPr>
        <w:rPr>
          <w:rFonts w:asciiTheme="minorHAnsi" w:hAnsiTheme="minorHAnsi" w:cstheme="minorHAnsi"/>
          <w:sz w:val="22"/>
          <w:szCs w:val="22"/>
        </w:rPr>
        <w:sectPr w:rsidR="002816C3" w:rsidRPr="002816C3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2816C3" w:rsidRDefault="002816C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color w:val="000000"/>
          <w:sz w:val="22"/>
          <w:szCs w:val="22"/>
        </w:rPr>
        <w:t>На основу члана 63, Закона о буџетском систему (''Службени гласник РС'', број: 54/2009 и 73/2010, 93/2012 , 62/2013 ,  63/2013 -исправка, 108/2013,142/2014, др закони 68/2015 и   103/2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015, 99/2016, 113/2017, 95/2018, 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31/2019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и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72/2019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), члана 32. Закона о локалној самоуправи (''Службени гласник РС'', број </w:t>
      </w:r>
      <w:r w:rsidRPr="009A7852">
        <w:rPr>
          <w:rFonts w:asciiTheme="minorHAnsi" w:hAnsiTheme="minorHAnsi" w:cstheme="minorHAnsi"/>
          <w:color w:val="000000"/>
          <w:sz w:val="22"/>
          <w:szCs w:val="22"/>
        </w:rPr>
        <w:t xml:space="preserve">129/2007, 83/2014 -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др</w:t>
      </w:r>
      <w:r w:rsidRPr="009A785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закон</w:t>
      </w:r>
      <w:r w:rsidRPr="009A7852">
        <w:rPr>
          <w:rFonts w:asciiTheme="minorHAnsi" w:hAnsiTheme="minorHAnsi" w:cstheme="minorHAnsi"/>
          <w:color w:val="000000"/>
          <w:sz w:val="22"/>
          <w:szCs w:val="22"/>
        </w:rPr>
        <w:t xml:space="preserve">, 101/2016 -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др</w:t>
      </w:r>
      <w:r w:rsidRPr="009A785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закон</w:t>
      </w:r>
      <w:r w:rsidRPr="009A7852">
        <w:rPr>
          <w:rFonts w:asciiTheme="minorHAnsi" w:hAnsiTheme="minorHAnsi" w:cstheme="minorHAnsi"/>
          <w:color w:val="000000"/>
          <w:sz w:val="22"/>
          <w:szCs w:val="22"/>
        </w:rPr>
        <w:t xml:space="preserve"> i 47/2018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) и члана 4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став 1. тачка 2. Статута општине Прибој (''Службени лист општине Прибој'', број: 1/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2019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), Скупштина општине Прибој   на седници одржаној  </w:t>
      </w:r>
      <w:r w:rsidR="00291D79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03.06.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 године, донела је: </w:t>
      </w:r>
    </w:p>
    <w:p w:rsidR="00A54DCD" w:rsidRPr="0038798A" w:rsidRDefault="00A54DCD" w:rsidP="00A54DC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ОДЛУКУ</w:t>
      </w: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О ИЗМЕНАМА И ДОПУНАМА ОДЛУКЕ</w:t>
      </w: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О БУЏЕТУ ОПШТИНЕ ПРИБОЈ ЗА 20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  <w:t>20</w:t>
      </w: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. ГОДИНУ</w:t>
      </w: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I  ОПШТИ ДЕО</w:t>
      </w: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b/>
          <w:color w:val="000000"/>
          <w:sz w:val="22"/>
          <w:szCs w:val="22"/>
        </w:rPr>
        <w:t>Члан 1.</w:t>
      </w:r>
    </w:p>
    <w:p w:rsidR="00A54DCD" w:rsidRPr="0038798A" w:rsidRDefault="00A54DCD" w:rsidP="00A54D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798A">
        <w:rPr>
          <w:rFonts w:asciiTheme="minorHAnsi" w:hAnsiTheme="minorHAnsi" w:cstheme="minorHAnsi"/>
          <w:color w:val="000000"/>
          <w:sz w:val="22"/>
          <w:szCs w:val="22"/>
        </w:rPr>
        <w:t>У Одлуци о буџету општине Прибој за 20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20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. годину ("Службени лист општине Прибој, бр.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6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/201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9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 од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26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.12.201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9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године) члан 1. мења се и гласи:</w:t>
      </w:r>
    </w:p>
    <w:p w:rsidR="00A54DCD" w:rsidRPr="0038798A" w:rsidRDefault="00A54DCD" w:rsidP="00A54D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54DCD" w:rsidRPr="0038798A" w:rsidRDefault="00A54DCD" w:rsidP="00A54DC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38798A">
        <w:rPr>
          <w:rFonts w:asciiTheme="minorHAnsi" w:hAnsiTheme="minorHAnsi" w:cstheme="minorHAnsi"/>
          <w:color w:val="000000"/>
          <w:sz w:val="22"/>
          <w:szCs w:val="22"/>
        </w:rPr>
        <w:t>Приходи и примања , расходи и издаци буџета општине Прибој за 20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20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годину ( у даљем тексту: буџет), састоје се од:</w:t>
      </w:r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tbl>
      <w:tblPr>
        <w:tblW w:w="8930" w:type="dxa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402"/>
      </w:tblGrid>
      <w:tr w:rsidR="00886CF5" w:rsidRPr="00A54DCD" w:rsidTr="00A54DCD">
        <w:trPr>
          <w:tblHeader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_bookmark_4"/>
            <w:bookmarkEnd w:id="0"/>
            <w:r w:rsidRPr="00A54DCD">
              <w:rPr>
                <w:rFonts w:asciiTheme="minorHAnsi" w:hAnsiTheme="minorHAnsi" w:cstheme="minorHAnsi"/>
                <w:b/>
                <w:bCs/>
                <w:color w:val="000000"/>
              </w:rPr>
              <w:t>Опис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886CF5" w:rsidRPr="00A54DCD" w:rsidTr="00A54DCD">
        <w:trPr>
          <w:tblHeader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"1"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</w:rPr>
              <w:t>А. РАЧУН ПРИХОДА И ПРИМАЊА,  РАСХОДА И ИЗДАТАКА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 Укупни приходи и примања од продаје нефинансијске имовине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1.465.046.000,00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1.1. ТЕКУЋИ ПРИХОДИ у чему: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1.405.046.000,00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буџетска средства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1.144.964.000,00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сопствени приходи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4.515.000,00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 w:rsidP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255.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54DCD">
              <w:rPr>
                <w:rFonts w:asciiTheme="minorHAnsi" w:hAnsiTheme="minorHAnsi" w:cstheme="minorHAnsi"/>
                <w:color w:val="000000"/>
              </w:rPr>
              <w:t>67.000,00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1.2. ПРИМАЊА ОД ПРОДАЈЕ НЕФИНАНСИЈСКЕ ИМОВИНЕ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60.000.000,00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2. Укупни расходи и издаци за набавку нефинансијске имовине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2.1. ТЕКУЋИ РАСХОДИ у чему: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 w:rsidP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88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A54DCD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A54DCD">
              <w:rPr>
                <w:rFonts w:asciiTheme="minorHAnsi" w:hAnsiTheme="minorHAnsi" w:cstheme="minorHAnsi"/>
                <w:color w:val="000000"/>
              </w:rPr>
              <w:t>26.000,00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текући буџетски расходи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870.879.000,00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расходи из сопствених прихода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4.389.000,00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 w:rsidP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12.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A54DCD">
              <w:rPr>
                <w:rFonts w:asciiTheme="minorHAnsi" w:hAnsiTheme="minorHAnsi" w:cstheme="minorHAnsi"/>
                <w:color w:val="000000"/>
              </w:rPr>
              <w:t>58.000,00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2.2. ИЗДАЦИ ЗА НАБАВКУ НЕФИНАНСИЈСКЕ ИМОВИНЕ у чему: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557.195.000,00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текући буџетски издаци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314.360.000,00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издаци из сопствених прихода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126.000,00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- донације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242.709.000,00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БУЏЕТСКИ СУФИЦИТ/ДЕФИЦИТ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19.725.000,00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УКУПАН ФИСКАЛНИ СУФИЦИТ/ДЕФИЦИТ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 w:rsidP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  <w:r w:rsidRPr="00A54DCD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725</w:t>
            </w:r>
            <w:r w:rsidRPr="00A54DCD">
              <w:rPr>
                <w:rFonts w:asciiTheme="minorHAnsi" w:hAnsiTheme="minorHAnsi" w:cstheme="minorHAnsi"/>
                <w:color w:val="000000"/>
              </w:rPr>
              <w:t>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"2"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Примања од продаје финансијске имовине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275.000</w:t>
            </w:r>
            <w:r w:rsidRPr="00A54DCD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Примања од задуживања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30.000.000,00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Неутрошена средства из претходних година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Издаци за отплату главнице дуга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50.000.000,00</w:t>
            </w:r>
          </w:p>
        </w:tc>
      </w:tr>
      <w:tr w:rsidR="00886CF5" w:rsidRPr="00A54DCD" w:rsidTr="00A54DCD"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НЕТО ФИНАНСИРАЊЕ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pgSz w:w="11905" w:h="16837"/>
          <w:pgMar w:top="360" w:right="360" w:bottom="360" w:left="360" w:header="360" w:footer="360" w:gutter="0"/>
          <w:cols w:space="720"/>
        </w:sectPr>
      </w:pPr>
    </w:p>
    <w:p w:rsidR="00886CF5" w:rsidRPr="00A54DCD" w:rsidRDefault="00A54DCD">
      <w:pPr>
        <w:rPr>
          <w:rFonts w:asciiTheme="minorHAnsi" w:hAnsiTheme="minorHAnsi" w:cstheme="minorHAnsi"/>
          <w:color w:val="000000"/>
        </w:rPr>
      </w:pPr>
      <w:r w:rsidRPr="00A54DCD">
        <w:rPr>
          <w:rFonts w:asciiTheme="minorHAnsi" w:hAnsiTheme="minorHAnsi" w:cstheme="minorHAnsi"/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886CF5" w:rsidRPr="00A54DC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" w:name="__bookmark_5"/>
            <w:bookmarkEnd w:id="1"/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Износ</w:t>
            </w:r>
          </w:p>
        </w:tc>
      </w:tr>
      <w:tr w:rsidR="00886CF5" w:rsidRPr="00A54DC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bookmarkStart w:id="2" w:name="_Toc1"/>
      <w:bookmarkEnd w:id="2"/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"1"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1.465.046.000,00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723.440.000,00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421.104.000,00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182.975.000,00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100.079.000,00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19.282.000,00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32.047.000,00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649.559.000,00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60.000.000,00</w:t>
            </w:r>
          </w:p>
        </w:tc>
      </w:tr>
      <w:bookmarkStart w:id="3" w:name="_Toc2"/>
      <w:bookmarkEnd w:id="3"/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"2"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1.445.321.000,00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888.126.000,00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189.711.000,00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336.934.000,00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66.500.000,00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63.675.000,00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12.714.000,00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125.710.000,00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84.682.000,00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557.195.000,00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bookmarkStart w:id="4" w:name="_Toc3"/>
      <w:bookmarkEnd w:id="4"/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"3"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30.275.000,00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bookmarkStart w:id="5" w:name="_Toc4"/>
      <w:bookmarkEnd w:id="5"/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"4"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"5"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6" w:name="_Toc6"/>
      <w:bookmarkEnd w:id="6"/>
      <w:tr w:rsidR="00886CF5" w:rsidRPr="00A54DC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instrText>TC "6" \f C \l "1"</w:instrText>
            </w:r>
            <w:r w:rsidRPr="00A54D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  <w:sz w:val="18"/>
          <w:szCs w:val="18"/>
        </w:rPr>
      </w:pPr>
      <w:bookmarkStart w:id="7" w:name="__bookmark_6"/>
      <w:bookmarkEnd w:id="7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886CF5" w:rsidRPr="00A54DC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Default="00886CF5" w:rsidP="00ED19B5">
            <w:pPr>
              <w:divId w:val="1572346818"/>
              <w:rPr>
                <w:rFonts w:asciiTheme="minorHAnsi" w:hAnsiTheme="minorHAnsi" w:cstheme="minorHAnsi"/>
              </w:rPr>
            </w:pPr>
            <w:bookmarkStart w:id="8" w:name="__bookmark_7"/>
            <w:bookmarkEnd w:id="8"/>
          </w:p>
          <w:p w:rsidR="00ED19B5" w:rsidRPr="00A54DCD" w:rsidRDefault="00ED19B5" w:rsidP="00ED19B5">
            <w:pPr>
              <w:divId w:val="1572346818"/>
              <w:rPr>
                <w:rFonts w:asciiTheme="minorHAnsi" w:hAnsiTheme="minorHAnsi" w:cstheme="minorHAnsi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9" w:name="__bookmark_8"/>
      <w:bookmarkEnd w:id="9"/>
    </w:p>
    <w:p w:rsidR="00ED19B5" w:rsidRPr="001311C9" w:rsidRDefault="00ED19B5" w:rsidP="00ED19B5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11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Члан 2.</w:t>
      </w:r>
      <w:r w:rsidRPr="001311C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D19B5" w:rsidRDefault="00ED19B5" w:rsidP="00ED19B5">
      <w:pPr>
        <w:rPr>
          <w:rFonts w:asciiTheme="minorHAnsi" w:hAnsiTheme="minorHAnsi" w:cstheme="minorHAnsi"/>
          <w:color w:val="000000"/>
          <w:lang w:val="sr-Cyrl-R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Ч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 xml:space="preserve">лан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2</w:t>
      </w:r>
      <w:r w:rsidRPr="0038798A">
        <w:rPr>
          <w:rFonts w:asciiTheme="minorHAnsi" w:hAnsiTheme="minorHAnsi" w:cstheme="minorHAnsi"/>
          <w:color w:val="000000"/>
          <w:sz w:val="22"/>
          <w:szCs w:val="22"/>
        </w:rPr>
        <w:t>. мења се и гласи:</w:t>
      </w:r>
    </w:p>
    <w:p w:rsidR="00ED19B5" w:rsidRDefault="00ED19B5" w:rsidP="00ED19B5">
      <w:pPr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886CF5" w:rsidRPr="00A54DCD" w:rsidRDefault="00ED19B5">
      <w:pPr>
        <w:rPr>
          <w:rFonts w:asciiTheme="minorHAnsi" w:hAnsiTheme="minorHAnsi" w:cstheme="minorHAnsi"/>
        </w:rPr>
        <w:sectPr w:rsidR="00886CF5" w:rsidRPr="00A54DCD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  <w:r w:rsidRPr="006131BB">
        <w:rPr>
          <w:rFonts w:asciiTheme="minorHAnsi" w:hAnsiTheme="minorHAnsi" w:cstheme="minorHAnsi"/>
          <w:color w:val="000000"/>
          <w:sz w:val="22"/>
          <w:szCs w:val="22"/>
        </w:rPr>
        <w:t>Расходи и издатци из члана 1. ове Одлуке користе се за следеће програме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886CF5" w:rsidRPr="00A54DCD">
        <w:trPr>
          <w:trHeight w:val="293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886CF5" w:rsidRPr="00A54DC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1144198024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</w:rPr>
              <w:t>Износ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2.000.000,00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136.763.000,00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111.669.000,00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42.716.000,00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12.700.000,00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19.000.000,00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210.284.000,00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118.938.000,00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56.766.000,00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33.614.000,00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64.610.000,00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60.200.000,00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61.832.000,00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125.174.000,00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364.219.000,00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48.980.000,00</w:t>
            </w:r>
          </w:p>
        </w:tc>
      </w:tr>
      <w:tr w:rsidR="00886CF5" w:rsidRPr="00A54DC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D19B5">
              <w:rPr>
                <w:rFonts w:asciiTheme="minorHAnsi" w:hAnsiTheme="minorHAnsi" w:cstheme="minorHAnsi"/>
                <w:color w:val="000000"/>
              </w:rPr>
              <w:t>25.856.000,00</w:t>
            </w:r>
          </w:p>
        </w:tc>
      </w:tr>
      <w:tr w:rsidR="00886CF5" w:rsidRPr="00A54DC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</w:rPr>
              <w:t>1.495.321.000,00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11" w:name="__bookmark_11"/>
      <w:bookmarkEnd w:id="11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886CF5" w:rsidRPr="00A54DC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rPr>
                <w:rFonts w:asciiTheme="minorHAnsi" w:hAnsiTheme="minorHAnsi" w:cstheme="minorHAnsi"/>
              </w:rPr>
            </w:pPr>
            <w:bookmarkStart w:id="12" w:name="__bookmark_12"/>
            <w:bookmarkEnd w:id="12"/>
          </w:p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13" w:name="__bookmark_13"/>
      <w:bookmarkEnd w:id="13"/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D19B5" w:rsidRPr="00844C50" w:rsidTr="00ED19B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B5" w:rsidRPr="00844C50" w:rsidRDefault="00ED19B5" w:rsidP="00ED19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4" w:name="__bookmark_23"/>
            <w:bookmarkEnd w:id="14"/>
            <w:r w:rsidRPr="00844C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Издаци за капиталне пројекте, планирани за буџетску 2020 годину и наредне две године, исказани су у табели:</w:t>
            </w:r>
          </w:p>
          <w:p w:rsidR="00ED19B5" w:rsidRPr="00844C50" w:rsidRDefault="00ED19B5" w:rsidP="00ED19B5">
            <w:pPr>
              <w:spacing w:line="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9B5" w:rsidRPr="00844C50" w:rsidTr="00ED19B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60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640"/>
              <w:gridCol w:w="5020"/>
              <w:gridCol w:w="1560"/>
              <w:gridCol w:w="1520"/>
              <w:gridCol w:w="1680"/>
            </w:tblGrid>
            <w:tr w:rsidR="00ED19B5" w:rsidRPr="007243DD" w:rsidTr="00ED19B5">
              <w:trPr>
                <w:trHeight w:val="476"/>
              </w:trPr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Економ. класиф.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Ред. број</w:t>
                  </w:r>
                </w:p>
              </w:tc>
              <w:tc>
                <w:tcPr>
                  <w:tcW w:w="50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Опис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6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А. КАПИТАЛНИ ПРОЈЕКТИ</w:t>
                  </w: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ЈПП Реконструкција система јавног осветљења -Прибој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7.732.000,00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7.732.000,00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7.732.000,00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115.979.333.00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буџета: 115.979.333.00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Пројкат за извођ. Гиманазија и школски базен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8.700.000,00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8.200.000,00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Изв.: 8.200.000,00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Капитално одржавање објекта - Сутоморе: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1.500.000,00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1.500.000,00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1.500.000,00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Изградња саобраћајне инфаструктуре П49: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90.000.000,00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90.000.000,00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20.000.000,00/70.000.000,00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Инвестиционо одржавање улица, тротоара и пп: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70.000.000,00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25.000.000,00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25.000.000,00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Реконструкција вод. Мреже Мостина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2.500.000,00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2.500.000,00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2.500.000,00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Изградња јавне расвете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7.500.000,00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: 7.500.000,00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7.500.000,00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Изградња исламског гробља: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7.000.000,00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7.000.000,00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Изградња православне капеле: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6.000.000,00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6.000.000,00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6.000.000,00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Спортски центар - Реконструкција фиск. сале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4.300.000,00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4.300.000,00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4.300.000,00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ПУ Невен - реконструкција терасе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8.000.000,00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8.000.000,00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Трансфере од других нивоа власти: 8.000.000,00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Спортско рекреативна зона Прибојска Бања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51.000.000,00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 пројекта: 51.000.000,00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буџ./Ост. Изв. 50.000.000,00/1.000.000,00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Просторно и урбанистичко планирање: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2.000.000,00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2.000.000,00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41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Пројкат за извођ. Дом здравља и Општа болница Прибој: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22.600.000,00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22.600.000,00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22.600.000,00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Капиталне инвестиције ОУ Прибој (ПДВ+обавезе):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66.000.000,00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66.000.000,00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36.000.000,00/30.000.000,00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Капит . инвестиције Спортски центар (ПДВ+обавезе):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7.010.000,00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7.010.000,00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7.010.000,00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Остале капиталне инвест. индиректних корисника: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1.300.000,00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1.300.000,00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буџета/Ост. Изв. 1.300.000,00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Регионални иновациони стартап центар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21.987.000,00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21.987.000,00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буџета/21.987.000,00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Реконструкција и пренамена школе у Бучју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38.500.000,00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10.000.000,00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1.500.000,00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50.000.000.00 динара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6.500.000/32.000.000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Инвестиционо одржавање објекта Дома културе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14.856.000,00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14.856.000.00 динара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4.457.000/10.399.000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Замене кровног покривача Дома културе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3.858.000,00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3.858.000.00 динара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965.000/2.893.000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Реконструкција градске пијаце у Старом Прибоју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13.000.000,00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13.000.000.00 динара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5.500.000/7.500.000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Инвестициони радови ПУ Невен - Нови/Стари Прибој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7.217.000,00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7.217.000.00 динара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2.300.000/4.917.000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Пројекат реконструкције градске канализације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14.000.000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14.000.000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Пешачко бициклистичка стаза у С. Граду у Прибоју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20.000.000,00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почетка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Година завршетка финансирања: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Укупна вредност: 20.000.000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Извори финансирања: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38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Пр. из буџета/ Истали изв: 0/20.000.000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ED19B5" w:rsidRPr="007243DD" w:rsidTr="00ED19B5">
              <w:trPr>
                <w:trHeight w:val="251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lang w:eastAsia="en-US"/>
                    </w:rPr>
                  </w:pPr>
                </w:p>
              </w:tc>
            </w:tr>
            <w:tr w:rsidR="00ED19B5" w:rsidRPr="007243DD" w:rsidTr="00ED19B5">
              <w:trPr>
                <w:trHeight w:val="251"/>
              </w:trPr>
              <w:tc>
                <w:tcPr>
                  <w:tcW w:w="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УКУПНО 511000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496.560.000,00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19B5" w:rsidRPr="007243DD" w:rsidRDefault="00ED19B5" w:rsidP="00ED1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243D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:rsidR="00ED19B5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31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 ПОСЕБАН ДЕО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Члан 3.</w:t>
            </w: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ED19B5" w:rsidRPr="006131BB" w:rsidRDefault="00ED19B5" w:rsidP="00ED19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Ч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лан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3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мења се и гласи:</w:t>
            </w: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ED19B5" w:rsidRPr="006131BB" w:rsidRDefault="00ED19B5" w:rsidP="00ED19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Укупни расходи и издаци укључујући и расходе за отплату главнице дуга, у износу од 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489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321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000</w:t>
            </w:r>
            <w:r w:rsidRPr="00613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,00 динара финансирани из свих извора финансирања распоређују се по корисницима и врстама издтатака и то: </w:t>
            </w:r>
          </w:p>
          <w:p w:rsidR="00ED19B5" w:rsidRPr="00844C50" w:rsidRDefault="00ED19B5" w:rsidP="00ED19B5">
            <w:pPr>
              <w:spacing w:line="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886CF5" w:rsidRPr="00A54DCD" w:rsidRDefault="00A54DCD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54DC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 ПОСЕБАН ДЕО</w:t>
      </w:r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15" w:name="__bookmark_26"/>
      <w:bookmarkEnd w:id="1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886CF5" w:rsidRPr="00ED19B5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886CF5" w:rsidRPr="00ED19B5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16" w:name="__bookmark_28"/>
                  <w:bookmarkEnd w:id="16"/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ПЛАН РАСХОДА</w:t>
                  </w:r>
                </w:p>
              </w:tc>
            </w:tr>
            <w:tr w:rsidR="00886CF5" w:rsidRPr="00ED19B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Структура</w:t>
            </w:r>
          </w:p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 % )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 БУЏЕТ ОПШТИНЕ ПРИБОЈ"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 СКУПШТИНА ОПШТИНЕ"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СКУПШТИНА ОПШТИНЕ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скупштине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2.927.000,00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13.962.000,00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избори 2020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избори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4948952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41702244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1,47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 ПРЕДСЕДНИК ОПШТИНЕ"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ПРЕДСЕДНИК ОПШТИНЕ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01360570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0983156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2: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"3 ОПШТИНСКО ВЕЋЕ"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ВЕЋЕ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Извршни и законодавни органи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"2101 ПОЛИТИЧКИ СИСТЕМ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ПОЛИТИЧКИ СИСТЕМ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извршних органа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67530039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03176302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3: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 ОПШТИНСКО ПРАВОБРАНИЛАШТВО"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 ПРАВОБРАНИЛАШТВО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Општинско/градско правобранилаштво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6747198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93579230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4: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"040 Породица и деца"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Породица и деца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деци и породици са децом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рађању и родитељству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39558998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040: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1,14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"050 Незапосленост"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Незапосленост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Мере активне политике запошљавања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1,27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90791271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050: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"090 Социјална заштита некласификована на другом месту"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17" w:name="_Toc0901_СОЦИЈАЛНА_И_ДЕЧЈА_ЗАШТИТА"/>
      <w:bookmarkEnd w:id="17"/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"0901 СОЦИЈАЛНА И ДЕЧЈА ЗАШТИТА"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СОЦИЈАЛНА И ДЕЧЈА ЗАШТИТА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Једнократне помоћи и други облици помоћи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1,30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0,25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Породични и домски смештај, прихватилишта и друге врсте </w:t>
            </w: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Дневне услуге у заједници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1,06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11.870.000,00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15.870.000,00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особама са инвалидитетом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3179529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090: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47.610.000,00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3,18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"170 Трансакције јавног дуга"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Трансакције јавног дуга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Сервисирање јавног дуга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3,34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3,89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18505064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170: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3,89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"411 Општи економски и комерцијални послови"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 економски и комерцијални послови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"1501 ЛОКАЛНИ ЕКОНОМСКИ РАЗВОЈ"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ЕКОНОМСКИ РАЗВОЈ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43.700.000,00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43.700.000,00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2,92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Регионални иновациони стартап центар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1,47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1,54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Регионални иновациони стартап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3,27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5133721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6,20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"421 Пољопривреда"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18" w:name="_Toc0101_ПОЉОПРИВРЕДА_И_РУРАЛНИ_РАЗВОЈ"/>
      <w:bookmarkEnd w:id="18"/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"0101 ПОЉОПРИВРЕДА И РУРАЛНИ РАЗВОЈ"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ПОЉОПРИВРЕДА И РУРАЛНИ РАЗВОЈ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3912714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421: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"451 Друмски саобраћај"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Друмски саобраћај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"0701 ОРГАНИЗАЦИЈА САОБРАЋАЈА И САОБРАЋАЈНА ИНФРАСТРУКТУРА"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29.484.000,00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2,03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Јавни градски и приградски превоз путника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саобраћајне инфаструктуре П49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саобраћајне инфаструктуре П49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6,02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улица, тротоара и пп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4,68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улица, тротоара и пп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4,68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42673252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451: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125.284.000,00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125.284.000,00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210.284.000,00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14,06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Капитално одржавање објекта - Сутоморе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Капитално одржавање објекта - Сутоморе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и пренамена школе у Бучију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и пренамена школе у Бучију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2,57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52036012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2,68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"500 ЗАШТИТА ЖИВОТНЕ СРЕДИНЕ"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заштитом животне средине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5695329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500: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"510 Управљање отпадом"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отпадом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јавних зелених површина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1,67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45451472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510: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2,51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"520 Управљање отпадним водама"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отпадним водама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"0401 ЗАШТИТА ЖИВОТНЕ СРЕДИНЕ"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ЗАШТИТА ЖИВОТНЕ СРЕДИНЕ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Пројекат реконструкције градске канализације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 реконструкције градске канализације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39554447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520: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"610 Стамбени развој"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Стамбени развој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Енергетски менаџмент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0429707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610: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Стамбени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"620 Развој заједнице"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заједнице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19" w:name="_Toc1101_СТАНОВАЊЕ,_УРБАНИЗАМ_И_ПРОСТОРН"/>
      <w:bookmarkEnd w:id="19"/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"1101 СТАНОВАЊЕ, УРБАНИЗАМ И ПРОСТОРНО ПЛАНИРАЊЕ"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СТАНОВАЊЕ, УРБАНИЗАМ И ПРОСТОРНО ПЛАНИРАЊЕ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Просторно и урбанистичко планирање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02122763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"630 Водоснабдевање"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Водоснабдевање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и снабдевање водом за пиће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12441648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630: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"640 Улична расвета"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Улична расвета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Управљање/одржавање јавним осветљењем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47.531.000,00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3,18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4,57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78854342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640: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4,57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"660 Послови становања и заједнице некласификовани на другом месту"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"1102 КОМУНАЛНЕ ДЕЛАТНОСТИ"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КОМУНАЛНЕ ДЕЛАТНОСТИ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исламског гробља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исламског гробља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Изградња православне капеле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Изградња православне капеле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0,40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Реконструкција градске пијаце у Старом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Реконструкција градске пијаце у Старом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0,87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74799482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660: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"740 Услуге јавног здравства"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јавног здравства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0" w:name="_Toc1801_ЗДРАВСТВЕНА_ЗАШТИТА"/>
      <w:bookmarkEnd w:id="20"/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"1801 ЗДРАВСТВЕНА ЗАШТИТА"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ЗДРАВСТВЕНА ЗАШТИТА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1,51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3,99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Мртвозорство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71809181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740: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4,03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2,11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Подршка предшколском и школском спорту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Подршка предшколском и школском спорту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Спортско рекреативна зона Прибојска Бања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3,41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Спортско рекреативна зона Прибојска Бања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3,41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Спортске игре младих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Спортске игре младих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5412844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88.300.000,00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5,91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"0501 ЕНЕРГЕТСКА ЕФИКАСНОСТ И ОБНОВЉИВИ ИЗВОРИ ЕНЕРГИЈЕ"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Инвестиционо одржавање објекта Дома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0,99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Инвестиционо одржавање објекта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4.457.000,00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14.856.000,00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Замена кровног покривача Дома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Замена кровног покривача Дома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3.008.000,00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66205327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19.606.000,00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"830 Услуге емитовања и штампања"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емитовања и штампања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08082758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830: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"840 Верске и остале услуге заједнице"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Верске и остале услуге заједнице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92245193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840: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"860 Рекреација, спорт, култура и вере, некласификовано на другом месту"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Спровођење омладинске политике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3869092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860: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Инвестициони радови ПУ Невен Нови/Стари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0,48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Инвестициони радови ПУ Невен Нови/Стари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21150322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4.917.000,00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"912 Основно образовање"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"2002 Основно образовање и васпитање"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ОСНОВНО ОБРАЗОВАЊЕ И ВАСПИТАЊЕ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основних школа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3,59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53.666.000,00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3,59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за изградњу базена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за изградњу базена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83561439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912: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3,80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"920 Средње образовање"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"2003 СРЕДЊЕ ОБРАЗОВАЊЕ И ВАСПИТАЊЕ"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СРЕДЊЕ ОБРАЗОВАЊЕ И ВАСПИТАЊЕ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средњих школа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1,87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1,87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Пројектна документација реконструкције зг. Гиманазије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Пројектна документација реконструкције зг. Гиманазије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43394033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2,25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 ОПШТИНСКА УПРАВА"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ОПШТИНСКА УПРАВА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"130 Опште услуге"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4,41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153.640.000,00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183.640.000,00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12,28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Текућа буџетска резерва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Стална буџетска резерва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у ванредним ситуацијама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2,34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2,94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61566850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130: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233.640.000,00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15,62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10253250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233.640.000,00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15,62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"5.01 ПРЕДШКОЛСКА УСТАНОВА НЕВЕН"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ПРЕДШКОЛСКА УСТАНОВА НЕВЕН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21" w:name="_Toc2001_ПРЕДШКОЛСКО_ОБРАЗОВАЊЕ_И_ВАСПИТ"/>
      <w:bookmarkEnd w:id="21"/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"2001 ПРЕДШКОЛСКО ОБРАЗОВАЊЕ И ВАСПИТАЊЕ"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ПРЕДШКОЛСКО ОБРАЗОВАЊЕ И ВАСПИТАЊЕ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4,50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0,25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7,95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5998832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911: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7,95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39655896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5.01: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6.343.000,00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ПРЕДШКОЛСКА УСТАНОВА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112.095.000,00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6.843.000,00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118.938.000,00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7,95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"5.02 ТУРИСТИЧКА ОРГАНИЗАЦИЈА ПРИБОЈ"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ТУРИСТИЧКА ОРГАНИЗАЦИЈА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Туризам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"1502 РАЗВОЈ ТУРИЗМА"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ТУРИЗМА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Управљање развојем туризма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19.346.000,00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20.256.000,00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Промоција туристичке понуде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Пешачко бициклистичка стаза у С. Граду у Прибоју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1,34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Пешачко бициклистичка стаза у С. Граду у Прибоју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1,34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27293293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473: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21.806.000,00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21.806.000,00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42.716.000,00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2,86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212264791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5.02: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21.806.000,00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ТУРИСТИЧКА ОРГАНИЗАЦИЈА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21.806.000,00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42.716.000,00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2,86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"5.03 ДОМ КУЛТУРЕ ПИВО КАРАМАТИЈЕВИЋ"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ДОМ КУЛТУРЕ ПИВО КАРАМАТИЈЕВИЋ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15.230.000,00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1,02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2905636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965026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5.03: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ДОМ КУЛТУРЕ ПИВО КАРАМАТИЈЕВИЋ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16.340.000,00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1,21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"5.04 ЗАВИЧАЈНИ МУЗЕЈ ПРИБОЈ"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ЗАВИЧАЈНИ МУЗЕЈ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5.259.000,00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11.544.000,00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0,77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0,12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Уређење и ископавање Жидовске Градине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0,26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1201-11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Уређење и ископавање Жидовске Градине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90452884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58033659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5.04: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ЗАВИЧАЈНИ МУЗЕЈ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18.305.000,00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1,22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"5.05 ГРАДСКА БИБЛИОТЕКА ПРИБОЈ"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ГРАДСКА БИБЛИОТЕКА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"1201 РАЗВОЈ КУЛТУРЕ И ИНФОРМИСАЊА"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КУЛТУРЕ И ИНФОРМИСАЊА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установа културе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9.466.000,00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39862724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820: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9.466.000,00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9.466.000,00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73813936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5.05: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9.466.000,00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ГРАДСКА БИБЛИОТЕКА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9.466.000,00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0,65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"5.06 СПОРТСКИ ЦЕНТАР"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СПОРТСКИ ЦЕНТАР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Услуге рекреације и спорта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"1301 РАЗВОЈ СПОРТА И ОМЛАДИНЕ"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РАЗВОЈ СПОРТА И ОМЛАДИНЕ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локалних спортских установа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9.884.000,00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0,09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34.974.000,00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36563799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810: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34.974.000,00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47981396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5.06: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34.974.000,00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2,34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"5.07 МЕСНЕ ЗАЈЕДНИЦЕ"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МЕСНЕ ЗАЈЕДНИЦЕ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"160 Опште јавне услуге некласификоване на другом месту"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Функционисање месних заједница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0,06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0,08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0,34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78592766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160: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46689435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главу 5.07: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0,56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70860688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5: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1.179.517.000,00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255.067.000,00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1.179.517.000,00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255.567.000,00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1.439.599.000,00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96,27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 ЛОКАЛНИ ОМБУДСМАН ОПШТИНЕ ПРИБОЈ" \f C \l "2"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ЛОКАЛНИ ОМБУДСМАН ОПШТИНЕ ПРИБОЈ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"-" \f C \l "3"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"4"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Судови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"0602 ОПШТЕ УСЛУГЕ ЛОКАЛНЕ САМОУПРАВЕ" \f C \l "5"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ОПШТЕ УСЛУГЕ ЛОКАЛНЕ САМОУПРАВЕ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886CF5" w:rsidRPr="00ED19B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ED19B5" w:rsidRDefault="00A54DC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Омбудсман</w:t>
                  </w: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0,15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0,03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0,01</w:t>
            </w: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Омбудсман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61868183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функцију 330: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56992744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раздео 6: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ЛОКАЛНИ ОМБУДСМАН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0,28</w:t>
            </w:r>
          </w:p>
        </w:tc>
      </w:tr>
      <w:tr w:rsidR="00886CF5" w:rsidRPr="00ED19B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886CF5" w:rsidRPr="00ED19B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ED19B5" w:rsidRDefault="00A54DCD">
                  <w:pPr>
                    <w:divId w:val="115660678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19B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Извори финансирања за БК 0:</w:t>
                  </w:r>
                </w:p>
                <w:p w:rsidR="00886CF5" w:rsidRPr="00ED19B5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1.235.239.000,00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255.067.000,00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886CF5">
            <w:pPr>
              <w:spacing w:line="1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БУЏЕТ ОПШТИНЕ ПРИБОЈ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1.235.239.000,00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255.567.000,00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1.495.321.000,00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86CF5" w:rsidRPr="00ED19B5">
        <w:trPr>
          <w:trHeight w:val="244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22" w:name="__bookmark_30"/>
      <w:bookmarkEnd w:id="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93181998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3" w:name="__bookmark_31"/>
                  <w:bookmarkEnd w:id="23"/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ED19B5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ED19B5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bookmarkStart w:id="24" w:name="_Toc040_Породица_и_деца"/>
      <w:bookmarkEnd w:id="24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"040 Породица и деца"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040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25" w:name="_Toc050_Незапосленост"/>
      <w:bookmarkEnd w:id="25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"050 Незапосленост"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050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050 Незапосленост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26" w:name="_Toc090_Социјална_заштита_некласификован"/>
      <w:bookmarkEnd w:id="26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"090 Социјална заштита некласификована на другом месту"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090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4.700.000,00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47.610.000,00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42.910.000,00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</w:tr>
      <w:bookmarkStart w:id="27" w:name="_Toc111_Извршни_и_законодавни_органи"/>
      <w:bookmarkEnd w:id="27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"111 Извршни и законодавни органи"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111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17.566.000,00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9.379.000,00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28" w:name="_Toc130_Опште_услуге"/>
      <w:bookmarkEnd w:id="28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"130 Опште услуге"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130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233.640.000,00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233.640.000,00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203.640.000,00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30.000.000,00</w:t>
            </w:r>
          </w:p>
        </w:tc>
      </w:tr>
      <w:bookmarkStart w:id="29" w:name="_Toc160_Опште_јавне_услуге_некласификова"/>
      <w:bookmarkEnd w:id="29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"160 Опште јавне услуге некласификоване на другом месту"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160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0" w:name="_Toc170_Трансакције_јавног_дуга"/>
      <w:bookmarkEnd w:id="30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"170 Трансакције јавног дуга"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170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1" w:name="_Toc330_Судови"/>
      <w:bookmarkEnd w:id="31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"330 Судови"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330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ЛОКАЛНИ ОМБУДСМАН ОПШТИНЕ ПРИБОЈ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6.742.000,00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6.742.000,00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2" w:name="_Toc411_Општи_економски_и_комерцијални_п"/>
      <w:bookmarkEnd w:id="32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"411 Општи економски и комерцијални послови"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411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3" w:name="_Toc421_Пољопривреда"/>
      <w:bookmarkEnd w:id="33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"421 Пољопривреда"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421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4" w:name="_Toc451_Друмски_саобраћај"/>
      <w:bookmarkEnd w:id="34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"451 Друмски саобраћај"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451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85.000.000,00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210.284.000,00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125.284.000,00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85.000.000,00</w:t>
            </w:r>
          </w:p>
        </w:tc>
      </w:tr>
      <w:bookmarkStart w:id="35" w:name="_Toc473_Туризам"/>
      <w:bookmarkEnd w:id="35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"473 Туризам"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473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29.806.000,00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52.000.000,00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82.716.000,00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29.806.000,00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52.000.000,00</w:t>
            </w:r>
          </w:p>
        </w:tc>
      </w:tr>
      <w:bookmarkStart w:id="36" w:name="_Toc500_ЗАШТИТА_ЖИВОТНЕ_СРЕДИНЕ"/>
      <w:bookmarkEnd w:id="36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"500 ЗАШТИТА ЖИВОТНЕ СРЕДИНЕ"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500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500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7" w:name="_Toc510_Управљање_отпадом"/>
      <w:bookmarkEnd w:id="37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"510 Управљање отпадом"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510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8" w:name="_Toc520_Управљање_отпадним_водама"/>
      <w:bookmarkEnd w:id="38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"520 Управљање отпадним водама"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520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39" w:name="_Toc610_Стамбени_развој"/>
      <w:bookmarkEnd w:id="39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"610 Стамбени развој"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610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0" w:name="_Toc620_Развој_заједнице"/>
      <w:bookmarkEnd w:id="40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"620 Развој заједнице"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620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1" w:name="_Toc630_Водоснабдевање"/>
      <w:bookmarkEnd w:id="41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"630 Водоснабдевање"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630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2" w:name="_Toc640_Улична_расвета"/>
      <w:bookmarkEnd w:id="42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"640 Улична расвета"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640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3" w:name="_Toc660_Послови_становања_и_заједнице_не"/>
      <w:bookmarkEnd w:id="43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"660 Послови становања и заједнице некласификовани на другом месту"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660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7.500.000,00</w:t>
            </w:r>
          </w:p>
        </w:tc>
      </w:tr>
      <w:bookmarkStart w:id="44" w:name="_Toc740_Услуге_јавног_здравства"/>
      <w:bookmarkEnd w:id="44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"740 Услуге јавног здравства"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740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5" w:name="_Toc810_Услуге_рекреације_и_спорта"/>
      <w:bookmarkEnd w:id="45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"810 Услуге рекреације и спорта"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810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123.274.000,00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50.000.000,00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123.274.000,00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2.834.000,00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50.000.000,00</w:t>
            </w:r>
          </w:p>
        </w:tc>
      </w:tr>
      <w:bookmarkStart w:id="46" w:name="_Toc820_Услуге_културе"/>
      <w:bookmarkEnd w:id="46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"820 Услуге културе"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820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65.688.000,00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14.607.000,00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65.688.000,00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14.607.000,00</w:t>
            </w:r>
          </w:p>
        </w:tc>
      </w:tr>
      <w:bookmarkStart w:id="47" w:name="_Toc830_Услуге_емитовања_и_штампања"/>
      <w:bookmarkEnd w:id="47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"830 Услуге емитовања и штампања"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830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8" w:name="_Toc840_Верске_и_остале_услуге_заједнице"/>
      <w:bookmarkEnd w:id="48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"840 Верске и остале услуге заједнице"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840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49" w:name="_Toc860_Рекреација,_спорт,_култура_и_вер"/>
      <w:bookmarkEnd w:id="49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"860 Рекреација, спорт, култура и вере, некласификовано на другом месту"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860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0" w:name="_Toc911_Предшколско_образовање"/>
      <w:bookmarkEnd w:id="50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"911 Предшколско образовање"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911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11.760.000,00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126.155.000,00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114.395.000,00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11.760.000,00</w:t>
            </w:r>
          </w:p>
        </w:tc>
      </w:tr>
      <w:bookmarkStart w:id="51" w:name="_Toc912_Основно_образовање"/>
      <w:bookmarkEnd w:id="51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"912 Основно образовање"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912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bookmarkStart w:id="52" w:name="_Toc920_Средње_образовање"/>
      <w:bookmarkEnd w:id="52"/>
      <w:tr w:rsidR="00886CF5" w:rsidRPr="00ED19B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instrText>TC "920 Средње образовање" \f C \l "1"</w:instrText>
            </w:r>
            <w:r w:rsidRPr="00ED19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886CF5" w:rsidRPr="00ED19B5" w:rsidRDefault="00886CF5">
            <w:pPr>
              <w:spacing w:line="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6CF5" w:rsidRPr="00ED19B5">
        <w:trPr>
          <w:trHeight w:val="22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Функц. клас. 920</w:t>
            </w:r>
          </w:p>
        </w:tc>
      </w:tr>
      <w:tr w:rsidR="00886CF5" w:rsidRPr="00ED19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886CF5" w:rsidRPr="00ED19B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33.614.000,00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ED19B5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9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886CF5" w:rsidRPr="00ED19B5" w:rsidRDefault="00886CF5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ED19B5" w:rsidRDefault="00ED19B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br w:type="page"/>
      </w:r>
    </w:p>
    <w:p w:rsidR="00886CF5" w:rsidRPr="00A54DCD" w:rsidRDefault="00A54DCD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54DC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886CF5" w:rsidRPr="00A54DC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CD" w:rsidRPr="00A54DCD" w:rsidRDefault="00A54DCD">
            <w:pPr>
              <w:jc w:val="center"/>
              <w:divId w:val="200217614"/>
              <w:rPr>
                <w:rFonts w:asciiTheme="minorHAnsi" w:hAnsiTheme="minorHAnsi" w:cstheme="minorHAnsi"/>
                <w:color w:val="000000"/>
              </w:rPr>
            </w:pPr>
            <w:bookmarkStart w:id="53" w:name="__bookmark_33"/>
            <w:bookmarkEnd w:id="53"/>
            <w:r w:rsidRPr="00A54DCD">
              <w:rPr>
                <w:rFonts w:asciiTheme="minorHAnsi" w:hAnsiTheme="minorHAnsi" w:cstheme="minorHAnsi"/>
                <w:color w:val="000000"/>
              </w:rPr>
              <w:t>Средства буџета у износу од 1.235.239.000,00 динара, средства из сопствених извора и износу од 4.515.000,00 динара и средства из осталих извора у износу од 255.567.000,00 динара,</w:t>
            </w:r>
          </w:p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886CF5" w:rsidRPr="00A54DC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CD" w:rsidRPr="00A54DCD" w:rsidRDefault="00A54DCD">
            <w:pPr>
              <w:jc w:val="center"/>
              <w:divId w:val="2104916014"/>
              <w:rPr>
                <w:rFonts w:asciiTheme="minorHAnsi" w:hAnsiTheme="minorHAnsi" w:cstheme="minorHAnsi"/>
                <w:color w:val="000000"/>
              </w:rPr>
            </w:pPr>
            <w:r w:rsidRPr="00A54DCD">
              <w:rPr>
                <w:rFonts w:asciiTheme="minorHAnsi" w:hAnsiTheme="minorHAnsi" w:cstheme="minorHAnsi"/>
                <w:color w:val="000000"/>
              </w:rPr>
              <w:t>утврђена су и распоређена по програмској класификацији, и то:</w:t>
            </w:r>
          </w:p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886CF5" w:rsidRPr="00091DB0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bookmarkStart w:id="54" w:name="__bookmark_34"/>
            <w:bookmarkEnd w:id="54"/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886CF5" w:rsidRPr="00091DB0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091DB0" w:rsidRDefault="00A54DCD">
                  <w:pPr>
                    <w:jc w:val="center"/>
                    <w:divId w:val="37620178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91DB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Вредност у 2019.</w:t>
                  </w:r>
                </w:p>
                <w:p w:rsidR="00886CF5" w:rsidRPr="00091DB0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886CF5" w:rsidRPr="00091DB0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091DB0" w:rsidRDefault="00A54DCD">
                  <w:pPr>
                    <w:jc w:val="center"/>
                    <w:divId w:val="61899712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91DB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Очекивана вредност у 2020.</w:t>
                  </w:r>
                </w:p>
                <w:p w:rsidR="00886CF5" w:rsidRPr="00091DB0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886CF5" w:rsidRPr="00091DB0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091DB0" w:rsidRDefault="00A54DCD">
                  <w:pPr>
                    <w:jc w:val="center"/>
                    <w:divId w:val="139796819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91DB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2021.</w:t>
                  </w:r>
                </w:p>
                <w:p w:rsidR="00886CF5" w:rsidRPr="00091DB0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886CF5" w:rsidRPr="00091DB0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091DB0" w:rsidRDefault="00A54DCD">
                  <w:pPr>
                    <w:jc w:val="center"/>
                    <w:divId w:val="1914267253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91DB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2022.</w:t>
                  </w:r>
                </w:p>
                <w:p w:rsidR="00886CF5" w:rsidRPr="00091DB0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886CF5" w:rsidRPr="00091DB0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091DB0" w:rsidRDefault="00A54DCD">
                  <w:pPr>
                    <w:jc w:val="center"/>
                    <w:divId w:val="1261840105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91DB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Циљна вредност у 2023.</w:t>
                  </w:r>
                </w:p>
                <w:p w:rsidR="00886CF5" w:rsidRPr="00091DB0" w:rsidRDefault="00886CF5">
                  <w:pPr>
                    <w:spacing w:line="1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буџета</w:t>
            </w:r>
          </w:p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Одговорно лице</w:t>
            </w:r>
          </w:p>
        </w:tc>
      </w:tr>
      <w:tr w:rsidR="00886CF5" w:rsidRPr="00091DB0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bookmarkStart w:id="55" w:name="_Toc1_-_СТАНОВАЊЕ,_УРБАНИЗАМ_И_ПРОСТОРНО"/>
      <w:bookmarkEnd w:id="55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"1 - СТАНОВАЊЕ, УРБАНИЗАМ И ПРОСТОРНО ПЛАНИРАЊЕ"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површине покривен плановима детаљне регулације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56" w:name="_Toc2_-_КОМУНАЛНЕ_ДЕЛАТНОСТИ"/>
      <w:bookmarkEnd w:id="56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"2 - КОМУНАЛНЕ ДЕЛАТНОСТИ"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129.263.000,00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136.763.000,00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68.263.000,00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68.263.000,00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водоснабдевања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кварова по км водоводне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исламског гробља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услугом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православне капеле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услугом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Реконструкција градске пијаце у Старом 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 градске пијаце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 градске пијаце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57" w:name="_Toc3_-_ЛОКАЛНИ_ЕКОНОМСКИ_РАЗВОЈ"/>
      <w:bookmarkEnd w:id="57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"3 - ЛОКАЛНИ ЕКОНОМСКИ РАЗВОЈ"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111.669.000,00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111.669.000,00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Регионални иновациони стартап центар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Повћање броја новооснованих предузећа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новооснованих предузећа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48.969.000,00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48.969.000,00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58" w:name="_Toc4_-_РАЗВОЈ_ТУРИЗМА"/>
      <w:bookmarkEnd w:id="58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"4 - РАЗВОЈ ТУРИЗМА"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21.806.000,00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42.716.000,00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19.346.000,00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20.256.000,00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2.460.000,00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2.460.000,00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Пешачко бициклистичка стаза у С. Граду у Прибоју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туристичке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Туристичке организације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59" w:name="_Toc5_-_ПОЉОПРИВРЕДА_И_РУРАЛНИ_РАЗВОЈ"/>
      <w:bookmarkEnd w:id="59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"5 - ПОЉОПРИВРЕДА И РУРАЛНИ РАЗВОЈ"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0" w:name="_Toc6_-_ЗАШТИТА_ЖИВОТНЕ_СРЕДИНЕ"/>
      <w:bookmarkEnd w:id="60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"6 - ЗАШТИТА ЖИВОТНЕ СРЕДИНЕ"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Унапређење заштите природе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територије под заштитом ИИИ категорије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19.000.000,00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Усвојен програм заштите животне средине са акционим планом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Пројекат реконструкције градске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0401-01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градске канализације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Проценанат реконструисане канализационе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1" w:name="_Toc7_-_ОРГАНИЗАЦИЈА_САОБРАЋАЈА_И_САОБРА"/>
      <w:bookmarkEnd w:id="61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"7 - ОРГАНИЗАЦИЈА САОБРАЋАЈА И САОБРАЋАЈНА ИНФРАСТРУКТУРА"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125.284.000,00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210.284.000,00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30.284.000,00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30.284.000,00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саобраћајне инфаструктуре П49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0701-01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Асфалтирање путних праваца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километара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 улица, тротоара и пп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0701-02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километара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2" w:name="_Toc8_-_ПРЕДШКОЛСКО_ОБРАЗОВАЊЕ_И_ВАСПИТА"/>
      <w:bookmarkEnd w:id="62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"8 - ПРЕДШКОЛСКО ОБРАЗОВАЊЕ И ВАСПИТАЊЕ"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Повећање  обухвата деце предшколским васпитањем  и  </w:t>
            </w: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lastRenderedPageBreak/>
              <w:t>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lastRenderedPageBreak/>
              <w:t xml:space="preserve">Проценат уписане деце у односу на број укупно пријављене </w:t>
            </w: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lastRenderedPageBreak/>
              <w:t>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112.095.000,00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6.843.000,00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118.938.000,00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предшколске установе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112.095.000,00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6.843.000,00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118.938.000,00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предшколске установе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3" w:name="_Toc9_-_Основно_образовање_и_васпитање"/>
      <w:bookmarkEnd w:id="63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"9 - Основно образовање и васпитање"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56.766.000,00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56.766.000,00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Унапређен квалитет основног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5.542.000,00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5.542.000,00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6.578.000,00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6.578.000,00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11.736.000,00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11.736.000,00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17.328.000,00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17.328.000,00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4.072.000,00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4.072.000,00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Пројектна документација за изградњу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броја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4" w:name="_Toc10_-_СРЕДЊЕ_ОБРАЗОВАЊЕ_И_ВАСПИТАЊЕ"/>
      <w:bookmarkEnd w:id="64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"10 - СРЕДЊЕ ОБРАЗОВАЊЕ И ВАСПИТАЊЕ"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деце обухваћен средњим образовањем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33.614.000,00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33.614.000,00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квалитета образовања у средњим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који су добили најмање 24 бода за стручно усавршавање кроз учешће на семинарима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Функционисање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Обезбеђени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Просечан број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20.514.000,00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20.514.000,00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Директор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Пројектна документација реконструкције зг. Гиманазије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2003-01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опремљености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школе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5" w:name="_Toc11_-_СОЦИЈАЛНА_И_ДЕЧЈА_ЗАШТИТА"/>
      <w:bookmarkEnd w:id="65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"11 - СОЦИЈАЛНА И ДЕЧЈА ЗАШТИТА"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Повећање доступности права и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59.910.000,00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64.610.000,00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Директор ЦЗСР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ЦЗСР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услуге смештаја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 услуга смештаја прихватилишта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доступности и ефикасности дневних услуга у заједници за особе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еквивалентних корисника по моделу интензивног пружања услуге на хиљаду становника радног узраста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11.870.000,00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15.870.000,00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ЦЗСР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породицама да остваре жељени број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деце корисника давања у укупном броју рођене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6" w:name="_Toc12_-_ЗДРАВСТВЕНА_ЗАШТИТА"/>
      <w:bookmarkEnd w:id="66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"12 - ЗДРАВСТВЕНА ЗАШТИТА"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Покривеност становништва примарном здравственом заштитом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60.200.000,00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Дирктор Дома здравља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59.600.000,00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59.600.000,00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Здравља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пружених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7" w:name="_Toc13_-_РАЗВОЈ_КУЛТУРЕ_И_ИНФОРМИСАЊА"/>
      <w:bookmarkEnd w:id="67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"13 - РАЗВОЈ КУЛТУРЕ И ИНФОРМИСАЊА"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56.853.000,00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771.000,00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4.208.000,00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61.832.000,00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Остваривање јавног интереса из области информисања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сати произведених и емитованих ТВ и радио садржаја који доприносе остварењу општег интереса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Евидентирање посета мушких и женских корисника услуга библиотеке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9.466.000,00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9.667.000,00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Градске библиотеке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у установама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11.544.000,00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11.544.000,00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13.460.000,00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15.230.000,00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културе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разноврсности културне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Дома културе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Развој музејске делатности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спроведених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1.761.000,00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1.761.000,00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Уређење и ископавање Жидовске Градине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1201-11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рестаурираних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Директор Завичајног музеја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Замена кровног покривача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1201-30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Побољање услова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1.742.000,00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3.008.000,00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8" w:name="_Toc14_-_РАЗВОЈ_СПОРТА_И_ОМЛАДИНЕ"/>
      <w:bookmarkEnd w:id="68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"14 - РАЗВОЈ СПОРТА И ОМЛАДИНЕ"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72.340.000,00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2.834.000,00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50.000.000,00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125.174.000,00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Унапређење предшколског и школског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објеката који је доступан за коришћење предшколском, школском спорту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Функционисање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Обезбеђивање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услова за рад установа из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Број програма које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реализују установе из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32.140.000,00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2.834.000,00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34.974.000,00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Диркотор УФК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Спортски центар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младих корисника услуга мера омладинске политике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Спортско рекреативна зона Прибојска Бања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Спортске игре младих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Максималан број учесника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спортског савеза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69" w:name="_Toc15_-_ОПШТЕ_УСЛУГЕ_ЛОКАЛНЕ_САМОУПРАВЕ"/>
      <w:bookmarkEnd w:id="69"/>
      <w:tr w:rsidR="00886CF5" w:rsidRPr="00091DB0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"15 - ОПШТЕ УСЛУГЕ ЛОКАЛНЕ САМОУПРАВЕ"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297.302.000,00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66.917.000,00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364.219.000,00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163.640.000,00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193.640.000,00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4.245.000,00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4.245.000,00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715.000,00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715.000,00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1.073.000,00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1.073.000,00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Обезбеђено задовољавање потреба и интереса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 xml:space="preserve">Број иницијатива/предлога месних заједница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Број иницијатива/предлога месних заједница према граду/општини у вези са питањима од интереса за локално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1,01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месне заједнице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Учешће издатака за сервисирање дугова у текућим приходима ≤ 15%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2.569.000,00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2.569.000,00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Општински правобранилац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Омбудсман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Обезбеђена заштита права грађана пред управом и јавним службама града/општине и контрола над повредама прописа и општих аката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грађана чија су права заштићена кроз поступак пред заштитником грађана у односу на укупан број поступака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4.173.000,00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4.173.000,00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Локални обмудсман општине Прибој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Начелник општинске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управе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Начелник општинске управе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Капитално одржавање објекта - Сутоморе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0602-03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смештајних капацитета туристичке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капацитета туристичке понуде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Реконструкција и пренамена школе у Бучију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0602-04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туристичких потенцијала Прибоја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смештајних капацитета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38.500.000,00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Инвестициони радови ПУ Невен Нови/Стари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Прибој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0602-05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Побољшање услова рада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4.917.000,00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7.217.000,00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0" w:name="_Toc16_-_ПОЛИТИЧКИ_СИСТЕМ_ЛОКАЛНЕ_САМОУП"/>
      <w:bookmarkEnd w:id="70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"16 - ПОЛИТИЧКИ СИСТЕМ ЛОКАЛНЕ САМОУПРАВЕ"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48.980.000,00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48.980.000,00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13.962.000,00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13.962.000,00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скупштине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усвојених аката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17.566.000,00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17.566.000,00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9.379.000,00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9.379.000,00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Локални избори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Максимална стопа излазности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Стопа излазности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8.073.000,00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8.073.000,00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Председник скупштине </w:t>
            </w: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Start w:id="71" w:name="_Toc17_-_ЕНЕРГЕТСКА_ЕФИКАСНОСТ_И_ОБНОВЉИ"/>
      <w:bookmarkEnd w:id="71"/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vanish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begin"/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instrText>TC "17 - ЕНЕРГЕТСКА ЕФИКАСНОСТ И ОБНОВЉИВИ ИЗВОРИ ЕНЕРГИЈЕ" \f C \l "1"</w:instrText>
            </w:r>
            <w:r w:rsidRPr="00091DB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Смањење потрошње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Укупна потрошња примарне енергије у јавним зградама (тен)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15.457.000,00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10.399.000,00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25.856.000,00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Успостављање система енергетског менаџмента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Израђен попис јавних зграда са карактеристикима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Инвестиционо одржавање објекта Дома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Повећање енергетске ефикасности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Проценат енергетске ефикасности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4.457.000,00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10.399.000,00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14.856.000,00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A54DC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091DB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Председник општине</w:t>
            </w: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86CF5" w:rsidRPr="00091DB0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091DB0" w:rsidRDefault="00886CF5">
            <w:pPr>
              <w:spacing w:line="1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72" w:name="__bookmark_35"/>
      <w:bookmarkEnd w:id="72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886CF5" w:rsidRPr="00A54DC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 w:rsidP="00AE6A45">
            <w:pPr>
              <w:divId w:val="1166170502"/>
              <w:rPr>
                <w:rFonts w:asciiTheme="minorHAnsi" w:hAnsiTheme="minorHAnsi" w:cstheme="minorHAnsi"/>
              </w:rPr>
            </w:pPr>
            <w:bookmarkStart w:id="73" w:name="__bookmark_36"/>
            <w:bookmarkEnd w:id="73"/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74" w:name="__bookmark_37"/>
      <w:bookmarkEnd w:id="74"/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75" w:name="__bookmark_38"/>
      <w:bookmarkEnd w:id="7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886CF5" w:rsidRPr="00A54DCD">
        <w:trPr>
          <w:trHeight w:val="244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886CF5" w:rsidRPr="00A54DC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CF5" w:rsidRPr="00A54DC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76" w:name="_Toc0"/>
      <w:bookmarkEnd w:id="76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"0"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bookmarkStart w:id="77" w:name="_Toc711000"/>
          <w:bookmarkEnd w:id="77"/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"711000"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24,05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25.333.000,00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1,69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421.104.000,00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28,16</w:t>
            </w:r>
          </w:p>
        </w:tc>
      </w:tr>
      <w:bookmarkStart w:id="78" w:name="_Toc713000"/>
      <w:bookmarkEnd w:id="78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"713000"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73.049.000,00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73.049.000,00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4,89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6,87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182.975.000,00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182.975.000,00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12,24</w:t>
            </w:r>
          </w:p>
        </w:tc>
      </w:tr>
      <w:bookmarkStart w:id="79" w:name="_Toc714000"/>
      <w:bookmarkEnd w:id="79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"714000"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23.689.000,00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Годишња накнада за моторна возила, тракторе и прикључна возила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4,82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100.079.000,00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100.079.000,00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6,69</w:t>
            </w:r>
          </w:p>
        </w:tc>
      </w:tr>
      <w:bookmarkStart w:id="80" w:name="_Toc716000"/>
      <w:bookmarkEnd w:id="80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"716000"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1,29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81" w:name="_Toc733000"/>
      <w:bookmarkEnd w:id="81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"733000"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26,38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Други текући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243.127.000,00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243.127.000,00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16,26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255.067.000,00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649.559.000,00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43,44</w:t>
            </w:r>
          </w:p>
        </w:tc>
      </w:tr>
      <w:bookmarkStart w:id="82" w:name="_Toc741000"/>
      <w:bookmarkEnd w:id="82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"741000"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83" w:name="_Toc742000"/>
      <w:bookmarkEnd w:id="83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"742000"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18.214.000,00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84" w:name="_Toc743000"/>
      <w:bookmarkEnd w:id="84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"743000"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85" w:name="_Toc745000"/>
      <w:bookmarkEnd w:id="85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"745000"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5.748.000,00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86" w:name="_Toc811000"/>
      <w:bookmarkEnd w:id="86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"811000"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bookmarkStart w:id="87" w:name="_Toc911000"/>
      <w:bookmarkEnd w:id="87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"911000"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bookmarkStart w:id="88" w:name="_Toc921000"/>
      <w:bookmarkEnd w:id="88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"921000"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921551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домаћим јавним нефинансијским институцијама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921651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Примања од отплате кредита датих домаћинствима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1.235.239.000,00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255.567.000,00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1.495.321.000,00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89" w:name="__bookmark_39"/>
      <w:bookmarkEnd w:id="8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886CF5" w:rsidRPr="00A54DCD">
        <w:trPr>
          <w:trHeight w:val="244"/>
          <w:tblHeader/>
        </w:trPr>
        <w:tc>
          <w:tcPr>
            <w:tcW w:w="1611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886CF5" w:rsidRPr="00A54DC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86CF5" w:rsidRPr="00A54DC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886CF5">
                  <w:pPr>
                    <w:spacing w:line="1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"0 БУЏЕТ ОПШТИНЕ ПРИБОЈ"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bookmarkStart w:id="90" w:name="_Toc410000_РАСХОДИ_ЗА_ЗАПОСЛЕНЕ"/>
          <w:bookmarkEnd w:id="90"/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"410000 РАСХОДИ ЗА ЗАПОСЛЕНЕ"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10,14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188.451.000,00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189.711.000,00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12,69</w:t>
            </w:r>
          </w:p>
        </w:tc>
      </w:tr>
      <w:bookmarkStart w:id="91" w:name="_Toc420000_КОРИШЋЕЊЕ_УСЛУГА_И_РОБА"/>
      <w:bookmarkEnd w:id="91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"420000 КОРИШЋЕЊЕ УСЛУГА И РОБА"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78.407.000,00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5,24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8,32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325.689.000,00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336.934.000,00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22,53</w:t>
            </w:r>
          </w:p>
        </w:tc>
      </w:tr>
      <w:bookmarkStart w:id="92" w:name="_Toc440000_ОТПЛАТА_КАМАТА_И_ПРАТЕЋИ_ТРОШ"/>
      <w:bookmarkEnd w:id="92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"440000 ОТПЛАТА КАМАТА И ПРАТЕЋИ ТРОШКОВИ ЗАДУЖИВАЊА"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93" w:name="_Toc450000_СУБВЕНЦИЈЕ"/>
      <w:bookmarkEnd w:id="93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"450000 СУБВЕНЦИЈЕ"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4,11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bookmarkStart w:id="94" w:name="_Toc460000_ДОНАЦИЈЕ,_ДОТАЦИЈЕ_И_ТРАНСФЕР"/>
      <w:bookmarkEnd w:id="94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"460000 ДОНАЦИЈЕ, ДОТАЦИЈЕ И ТРАНСФЕРИ"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5,66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97.396.000,00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97.396.000,00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6,51</w:t>
            </w:r>
          </w:p>
        </w:tc>
      </w:tr>
      <w:bookmarkStart w:id="95" w:name="_Toc470000_СОЦИЈАЛНО_ОСИГУРАЊЕ_И_СОЦИЈАЛ"/>
      <w:bookmarkEnd w:id="95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"470000 СОЦИЈАЛНО ОСИГУРАЊЕ И СОЦИЈАЛНА ЗАШТИТА"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4,26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63.675.000,00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4,26</w:t>
            </w:r>
          </w:p>
        </w:tc>
      </w:tr>
      <w:bookmarkStart w:id="96" w:name="_Toc480000_ОСТАЛИ_РАСХОДИ"/>
      <w:bookmarkEnd w:id="96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"480000 ОСТАЛИ РАСХОДИ"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85.913.000,00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85.913.000,00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5,75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1,27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119.693.000,00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119.710.000,00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8,01</w:t>
            </w:r>
          </w:p>
        </w:tc>
      </w:tr>
      <w:bookmarkStart w:id="97" w:name="_Toc490000_АДМИНИСТРАТИВНИ_ТРАНСФЕРИ_ИЗ_"/>
      <w:bookmarkEnd w:id="97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98" w:name="_Toc510000_ОСНОВНА_СРЕДСТВА"/>
      <w:bookmarkEnd w:id="98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"510000 ОСНОВНА СРЕДСТВА"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253.841.000,00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496.560.000,00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33,21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53.879.000,00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3,60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0,42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313.860.000,00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242.709.000,00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556.695.000,00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37,23</w:t>
            </w:r>
          </w:p>
        </w:tc>
      </w:tr>
      <w:bookmarkStart w:id="99" w:name="_Toc540000_ПРИРОДНА_ИМОВИНА"/>
      <w:bookmarkEnd w:id="99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"540000 ПРИРОДНА ИМОВИНА"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00" w:name="_Toc610000_ОТПЛАТА_ГЛАВНИЦЕ"/>
      <w:bookmarkEnd w:id="100"/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"610000 ОТПЛАТА ГЛАВНИЦЕ"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3,34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886CF5" w:rsidRPr="00A54DCD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1.235.239.000,00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255.567.000,00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1.495.321.000,00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101" w:name="__bookmark_40"/>
      <w:bookmarkEnd w:id="10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886CF5" w:rsidRPr="00A54DCD">
              <w:trPr>
                <w:trHeight w:val="293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886CF5" w:rsidRPr="00A54DC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ПРИБОЈ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CF5" w:rsidRPr="00A54DCD" w:rsidRDefault="00A54DC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54DC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886CF5" w:rsidRPr="00A54DC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886CF5">
            <w:pPr>
              <w:spacing w:line="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886CF5" w:rsidRPr="00A54DC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78.407.000,00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13.917.000,00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85.913.000,00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387.629.000,00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496.560.000,00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50.879.000,00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53.879.000,00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1.292.518.000,00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1.495.321.000,00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86,44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  <w:bookmarkStart w:id="102" w:name="__bookmark_41"/>
      <w:bookmarkEnd w:id="102"/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117476057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3" w:name="_Toc5.00.01_ОШ_ВУК_КАРАЏИЋ"/>
      <w:bookmarkEnd w:id="103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"5.00.01 ОШ ВУК КАРАЏИЋ"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0,78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0,20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5.00.01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2142918442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4" w:name="_Toc5.00.02_ОШ_ДЕСАНКА_МАКСИМОВИЋ"/>
      <w:bookmarkEnd w:id="104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"5.00.02 ОШ ДЕСАНКА МАКСИМОВИЋ"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ДЕСАНКА МАКСИМОВИЋ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0,07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0,06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5.00.02    ОШ ДЕСАНКА МАКСИМОВИЋ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43760013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5" w:name="_Toc5.00.03_ОШ_БРАНКО_РАДИЧЕВИЋ"/>
      <w:bookmarkEnd w:id="105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"5.00.03 ОШ БРАНКО РАДИЧЕВИЋ"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0,62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5.00.03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147320658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6" w:name="_Toc5.00.04_ОШ_9._МАЈ_САСТАВЦИ"/>
      <w:bookmarkEnd w:id="106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"5.00.04 ОШ 9. МАЈ САСТАВЦИ"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9. МАЈ САСТАВЦИ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0,19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5.00.04    ОШ 9. МАЈ САСТАВЦИ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1646550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7" w:name="_Toc5.00.05_ОШ_НИКОЛА_ТЕСЛА_-_БАЊА"/>
      <w:bookmarkEnd w:id="107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"5.00.05 ОШ НИКОЛА ТЕСЛА - БАЊА"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НИКОЛА ТЕСЛА - БАЊА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0,16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5.00.05    ОШ НИКОЛА ТЕСЛА - БАЊА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266693501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8" w:name="_Toc5.00.06_ОШ_БЛАГОЈЕ_ПОЛИЋ_-_КРАТОВО"/>
      <w:bookmarkEnd w:id="108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"5.00.06 ОШ БЛАГОЈЕ ПОЛИЋ - КРАТОВО"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ОШ БЛАГОЈЕ ПОЛИЋ - КРАТОВО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5.00.06    ОШ БЛАГОЈЕ ПОЛИЋ - КРАТОВО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95506749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09" w:name="_Toc5.00.07_ОСНОВНА_МУЗИЧКА_ШКОЛА_ПРИЈЕП"/>
      <w:bookmarkEnd w:id="109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"5.00.07 ОСНОВНА МУЗИЧКА ШКОЛА ПРИЈЕПОЉЕ"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ОСНОВНА МУЗИЧКА ШКОЛА ПРИЈЕПОЉЕ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5.00.07    ОСНОВНА МУЗИЧКА ШКОЛА ПРИЈЕПОЉЕ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</w:rPr>
        <w:sectPr w:rsidR="00886CF5" w:rsidRPr="00A54DCD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212561074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0" w:name="_Toc5.00.08_МАШИНСКО-ЕЛЕКТРОТЕХНИЧКА_ШКО"/>
      <w:bookmarkEnd w:id="110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"5.00.08 МАШИНСКО-ЕЛЕКТРОТЕХНИЧКА ШКОЛА ПРИБОЈ"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МАШИНСКО-ЕЛЕКТРОТЕХНИЧКА ШКОЛА ПРИБОЈ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0,79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0,04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0,05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0,13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0,42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886CF5" w:rsidRPr="00A54DCD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   5.00.08    МАШИНСКО-ЕЛЕКТРОТЕХНИЧКА ШКОЛА ПРИБОЈ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</w:tbl>
    <w:p w:rsidR="00886CF5" w:rsidRPr="00A54DCD" w:rsidRDefault="00886CF5">
      <w:pPr>
        <w:rPr>
          <w:rFonts w:asciiTheme="minorHAnsi" w:hAnsiTheme="minorHAnsi" w:cstheme="minorHAnsi"/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86CF5" w:rsidRPr="00A54DCD">
        <w:trPr>
          <w:trHeight w:val="293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86CF5" w:rsidRPr="00A54DCD">
        <w:trPr>
          <w:trHeight w:val="244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886CF5" w:rsidRPr="00A54DC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CD" w:rsidRPr="00A54DCD" w:rsidRDefault="00A54DCD">
                  <w:pPr>
                    <w:jc w:val="center"/>
                    <w:divId w:val="1956208728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4DC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886CF5" w:rsidRPr="00A54DCD" w:rsidRDefault="00886CF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86CF5" w:rsidRPr="00A54DCD" w:rsidRDefault="00886CF5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bookmarkStart w:id="111" w:name="_Toc5.00.09_ГИМНАЗИЈА_ПРИБОЈ"/>
      <w:bookmarkEnd w:id="111"/>
      <w:tr w:rsidR="00886CF5" w:rsidRPr="00A54DC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"5.00.09 ГИМНАЗИЈА ПРИБОЈ" \f C \l "1"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БУЏЕТ ОПШТИНЕ ПРИБОЈ</w:t>
            </w:r>
          </w:p>
        </w:tc>
      </w:tr>
      <w:tr w:rsidR="00886CF5" w:rsidRPr="00A54DC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ГИМНАЗИЈА ПРИБОЈ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"463000"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0,37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0,08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0,03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0,02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0,01</w:t>
            </w:r>
          </w:p>
        </w:tc>
      </w:tr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886CF5" w:rsidRPr="00A54DC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12" w:name="_Toc511000"/>
      <w:bookmarkEnd w:id="112"/>
      <w:tr w:rsidR="00886CF5" w:rsidRPr="00A54DC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vanish/>
              </w:rPr>
            </w:pPr>
            <w:r w:rsidRPr="00A54DCD">
              <w:rPr>
                <w:rFonts w:asciiTheme="minorHAnsi" w:hAnsiTheme="minorHAnsi" w:cstheme="minorHAnsi"/>
              </w:rPr>
              <w:fldChar w:fldCharType="begin"/>
            </w:r>
            <w:r w:rsidRPr="00A54DCD">
              <w:rPr>
                <w:rFonts w:asciiTheme="minorHAnsi" w:hAnsiTheme="minorHAnsi" w:cstheme="minorHAnsi"/>
              </w:rPr>
              <w:instrText>TC "511000" \f C \l "2"</w:instrText>
            </w:r>
            <w:r w:rsidRPr="00A54DCD">
              <w:rPr>
                <w:rFonts w:asciiTheme="minorHAnsi" w:hAnsiTheme="minorHAnsi" w:cstheme="minorHAnsi"/>
              </w:rPr>
              <w:fldChar w:fldCharType="end"/>
            </w:r>
          </w:p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0,55</w:t>
            </w:r>
          </w:p>
        </w:tc>
      </w:tr>
      <w:tr w:rsidR="00886CF5" w:rsidRPr="00A54DCD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CF5" w:rsidRPr="00A54DCD" w:rsidRDefault="00A54D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4DC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</w:tbl>
    <w:p w:rsidR="002816C3" w:rsidRDefault="002816C3">
      <w:pPr>
        <w:rPr>
          <w:rFonts w:asciiTheme="minorHAnsi" w:hAnsiTheme="minorHAnsi" w:cstheme="minorHAnsi"/>
          <w:color w:val="000000"/>
        </w:rPr>
        <w:sectPr w:rsidR="002816C3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816C3" w:rsidRPr="00FE0594" w:rsidRDefault="002816C3" w:rsidP="002816C3">
      <w:pPr>
        <w:rPr>
          <w:rFonts w:ascii="Calibri" w:hAnsi="Calibri" w:cs="Calibri"/>
          <w:lang w:val="sr-Cyrl-RS"/>
        </w:rPr>
      </w:pPr>
    </w:p>
    <w:p w:rsidR="002816C3" w:rsidRPr="000D2970" w:rsidRDefault="002816C3" w:rsidP="002816C3">
      <w:pPr>
        <w:rPr>
          <w:rFonts w:ascii="Calibri" w:hAnsi="Calibri" w:cs="Calibri"/>
        </w:rPr>
      </w:pPr>
    </w:p>
    <w:p w:rsidR="002816C3" w:rsidRPr="0025318A" w:rsidRDefault="002816C3" w:rsidP="002816C3">
      <w:pPr>
        <w:rPr>
          <w:rFonts w:ascii="Calibri" w:hAnsi="Calibri" w:cs="Calibri"/>
        </w:rPr>
      </w:pPr>
    </w:p>
    <w:p w:rsidR="002816C3" w:rsidRPr="0025318A" w:rsidRDefault="002816C3" w:rsidP="002816C3">
      <w:pPr>
        <w:rPr>
          <w:rFonts w:ascii="Calibri" w:hAnsi="Calibri" w:cs="Calibri"/>
        </w:rPr>
      </w:pPr>
    </w:p>
    <w:p w:rsidR="002816C3" w:rsidRPr="0025318A" w:rsidRDefault="002816C3" w:rsidP="002816C3">
      <w:pPr>
        <w:pStyle w:val="BodyText"/>
        <w:jc w:val="center"/>
        <w:rPr>
          <w:rFonts w:ascii="Calibri" w:hAnsi="Calibri" w:cs="Calibri"/>
          <w:sz w:val="20"/>
        </w:rPr>
      </w:pPr>
      <w:r w:rsidRPr="0025318A">
        <w:rPr>
          <w:rFonts w:ascii="Calibri" w:hAnsi="Calibri" w:cs="Calibri"/>
          <w:sz w:val="20"/>
        </w:rPr>
        <w:t>Члан 4.</w:t>
      </w:r>
    </w:p>
    <w:p w:rsidR="002816C3" w:rsidRPr="0025318A" w:rsidRDefault="002816C3" w:rsidP="002816C3">
      <w:pPr>
        <w:pStyle w:val="BodyText"/>
        <w:jc w:val="center"/>
        <w:rPr>
          <w:rFonts w:ascii="Calibri" w:hAnsi="Calibri" w:cs="Calibri"/>
          <w:sz w:val="20"/>
        </w:rPr>
      </w:pPr>
    </w:p>
    <w:p w:rsidR="002816C3" w:rsidRPr="0025318A" w:rsidRDefault="002816C3" w:rsidP="002816C3">
      <w:pPr>
        <w:pStyle w:val="BodyText"/>
        <w:rPr>
          <w:rFonts w:ascii="Calibri" w:hAnsi="Calibri" w:cs="Calibri"/>
          <w:b w:val="0"/>
          <w:sz w:val="20"/>
        </w:rPr>
      </w:pPr>
      <w:r w:rsidRPr="0025318A">
        <w:rPr>
          <w:rFonts w:ascii="Calibri" w:hAnsi="Calibri" w:cs="Calibri"/>
          <w:b w:val="0"/>
          <w:sz w:val="20"/>
          <w:lang w:val="sr-Cyrl-RS"/>
        </w:rPr>
        <w:tab/>
      </w:r>
      <w:r w:rsidRPr="0025318A">
        <w:rPr>
          <w:rFonts w:ascii="Calibri" w:hAnsi="Calibri" w:cs="Calibri"/>
          <w:b w:val="0"/>
          <w:sz w:val="20"/>
        </w:rPr>
        <w:t>Одлуку објавити у „Службеном листу општине Прибој“.</w:t>
      </w:r>
    </w:p>
    <w:p w:rsidR="002816C3" w:rsidRPr="0025318A" w:rsidRDefault="002816C3" w:rsidP="002816C3">
      <w:pPr>
        <w:pStyle w:val="BodyText"/>
        <w:rPr>
          <w:rFonts w:ascii="Calibri" w:hAnsi="Calibri" w:cs="Calibri"/>
          <w:b w:val="0"/>
          <w:sz w:val="20"/>
        </w:rPr>
      </w:pPr>
    </w:p>
    <w:p w:rsidR="002816C3" w:rsidRPr="0025318A" w:rsidRDefault="002816C3" w:rsidP="002816C3">
      <w:pPr>
        <w:pStyle w:val="BodyText"/>
        <w:rPr>
          <w:rFonts w:ascii="Calibri" w:hAnsi="Calibri" w:cs="Calibri"/>
          <w:b w:val="0"/>
          <w:sz w:val="20"/>
        </w:rPr>
      </w:pPr>
    </w:p>
    <w:p w:rsidR="002816C3" w:rsidRPr="0025318A" w:rsidRDefault="002816C3" w:rsidP="002816C3">
      <w:pPr>
        <w:pStyle w:val="BodyText"/>
        <w:jc w:val="center"/>
        <w:rPr>
          <w:rFonts w:ascii="Calibri" w:hAnsi="Calibri" w:cs="Calibri"/>
          <w:sz w:val="20"/>
        </w:rPr>
      </w:pPr>
      <w:r w:rsidRPr="0025318A">
        <w:rPr>
          <w:rFonts w:ascii="Calibri" w:hAnsi="Calibri" w:cs="Calibri"/>
          <w:sz w:val="20"/>
        </w:rPr>
        <w:t>Члан 5.</w:t>
      </w:r>
    </w:p>
    <w:p w:rsidR="002816C3" w:rsidRPr="0025318A" w:rsidRDefault="002816C3" w:rsidP="002816C3">
      <w:pPr>
        <w:pStyle w:val="BodyText"/>
        <w:rPr>
          <w:rFonts w:ascii="Calibri" w:hAnsi="Calibri" w:cs="Calibri"/>
          <w:b w:val="0"/>
          <w:sz w:val="20"/>
        </w:rPr>
      </w:pPr>
    </w:p>
    <w:p w:rsidR="002816C3" w:rsidRPr="0025318A" w:rsidRDefault="002816C3" w:rsidP="002816C3">
      <w:pPr>
        <w:pStyle w:val="BodyText"/>
        <w:ind w:firstLine="709"/>
        <w:rPr>
          <w:rFonts w:ascii="Calibri" w:hAnsi="Calibri" w:cs="Calibri"/>
          <w:b w:val="0"/>
          <w:sz w:val="20"/>
        </w:rPr>
      </w:pPr>
      <w:r w:rsidRPr="0025318A">
        <w:rPr>
          <w:rFonts w:ascii="Calibri" w:hAnsi="Calibri" w:cs="Calibri"/>
          <w:b w:val="0"/>
          <w:sz w:val="20"/>
        </w:rPr>
        <w:t>Ова од</w:t>
      </w:r>
      <w:r w:rsidRPr="0025318A">
        <w:rPr>
          <w:rFonts w:ascii="Calibri" w:hAnsi="Calibri" w:cs="Calibri"/>
          <w:b w:val="0"/>
          <w:sz w:val="20"/>
        </w:rPr>
        <w:softHyphen/>
        <w:t>лу</w:t>
      </w:r>
      <w:r w:rsidRPr="0025318A">
        <w:rPr>
          <w:rFonts w:ascii="Calibri" w:hAnsi="Calibri" w:cs="Calibri"/>
          <w:b w:val="0"/>
          <w:sz w:val="20"/>
        </w:rPr>
        <w:softHyphen/>
        <w:t>ка сту</w:t>
      </w:r>
      <w:r w:rsidRPr="0025318A">
        <w:rPr>
          <w:rFonts w:ascii="Calibri" w:hAnsi="Calibri" w:cs="Calibri"/>
          <w:b w:val="0"/>
          <w:sz w:val="20"/>
        </w:rPr>
        <w:softHyphen/>
        <w:t>па на сна</w:t>
      </w:r>
      <w:r w:rsidRPr="0025318A">
        <w:rPr>
          <w:rFonts w:ascii="Calibri" w:hAnsi="Calibri" w:cs="Calibri"/>
          <w:b w:val="0"/>
          <w:sz w:val="20"/>
        </w:rPr>
        <w:softHyphen/>
        <w:t>гу осмог да</w:t>
      </w:r>
      <w:r w:rsidRPr="0025318A">
        <w:rPr>
          <w:rFonts w:ascii="Calibri" w:hAnsi="Calibri" w:cs="Calibri"/>
          <w:b w:val="0"/>
          <w:sz w:val="20"/>
        </w:rPr>
        <w:softHyphen/>
        <w:t>на од да</w:t>
      </w:r>
      <w:r w:rsidRPr="0025318A">
        <w:rPr>
          <w:rFonts w:ascii="Calibri" w:hAnsi="Calibri" w:cs="Calibri"/>
          <w:b w:val="0"/>
          <w:sz w:val="20"/>
        </w:rPr>
        <w:softHyphen/>
        <w:t>на об</w:t>
      </w:r>
      <w:r w:rsidRPr="0025318A">
        <w:rPr>
          <w:rFonts w:ascii="Calibri" w:hAnsi="Calibri" w:cs="Calibri"/>
          <w:b w:val="0"/>
          <w:sz w:val="20"/>
        </w:rPr>
        <w:softHyphen/>
        <w:t>ја</w:t>
      </w:r>
      <w:r w:rsidRPr="0025318A">
        <w:rPr>
          <w:rFonts w:ascii="Calibri" w:hAnsi="Calibri" w:cs="Calibri"/>
          <w:b w:val="0"/>
          <w:sz w:val="20"/>
        </w:rPr>
        <w:softHyphen/>
        <w:t>вљи</w:t>
      </w:r>
      <w:r w:rsidRPr="0025318A">
        <w:rPr>
          <w:rFonts w:ascii="Calibri" w:hAnsi="Calibri" w:cs="Calibri"/>
          <w:b w:val="0"/>
          <w:sz w:val="20"/>
        </w:rPr>
        <w:softHyphen/>
        <w:t>ва</w:t>
      </w:r>
      <w:r w:rsidRPr="0025318A">
        <w:rPr>
          <w:rFonts w:ascii="Calibri" w:hAnsi="Calibri" w:cs="Calibri"/>
          <w:b w:val="0"/>
          <w:sz w:val="20"/>
        </w:rPr>
        <w:softHyphen/>
        <w:t>ња у  „Слу</w:t>
      </w:r>
      <w:r w:rsidRPr="0025318A">
        <w:rPr>
          <w:rFonts w:ascii="Calibri" w:hAnsi="Calibri" w:cs="Calibri"/>
          <w:b w:val="0"/>
          <w:sz w:val="20"/>
        </w:rPr>
        <w:softHyphen/>
        <w:t>жбе</w:t>
      </w:r>
      <w:r w:rsidRPr="0025318A">
        <w:rPr>
          <w:rFonts w:ascii="Calibri" w:hAnsi="Calibri" w:cs="Calibri"/>
          <w:b w:val="0"/>
          <w:sz w:val="20"/>
        </w:rPr>
        <w:softHyphen/>
        <w:t>ном листу оп</w:t>
      </w:r>
      <w:r w:rsidRPr="0025318A">
        <w:rPr>
          <w:rFonts w:ascii="Calibri" w:hAnsi="Calibri" w:cs="Calibri"/>
          <w:b w:val="0"/>
          <w:sz w:val="20"/>
        </w:rPr>
        <w:softHyphen/>
        <w:t>шти</w:t>
      </w:r>
      <w:r w:rsidRPr="0025318A">
        <w:rPr>
          <w:rFonts w:ascii="Calibri" w:hAnsi="Calibri" w:cs="Calibri"/>
          <w:b w:val="0"/>
          <w:sz w:val="20"/>
        </w:rPr>
        <w:softHyphen/>
        <w:t>не Прибој“.</w:t>
      </w:r>
    </w:p>
    <w:p w:rsidR="002816C3" w:rsidRPr="0025318A" w:rsidRDefault="002816C3" w:rsidP="002816C3">
      <w:pPr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jc w:val="center"/>
        <w:rPr>
          <w:rFonts w:ascii="Calibri" w:hAnsi="Calibri" w:cs="Calibri"/>
          <w:b/>
          <w:lang w:val="sr-Cyrl-CS"/>
        </w:rPr>
      </w:pPr>
      <w:r w:rsidRPr="0025318A">
        <w:rPr>
          <w:rFonts w:ascii="Calibri" w:hAnsi="Calibri" w:cs="Calibri"/>
          <w:b/>
          <w:lang w:val="sr-Cyrl-CS"/>
        </w:rPr>
        <w:t>СКУПШТИНА ОПШТИНЕ ПРИБОЈ</w:t>
      </w:r>
    </w:p>
    <w:p w:rsidR="002816C3" w:rsidRPr="0025318A" w:rsidRDefault="002816C3" w:rsidP="002816C3">
      <w:pPr>
        <w:jc w:val="center"/>
        <w:rPr>
          <w:rFonts w:ascii="Calibri" w:hAnsi="Calibri" w:cs="Calibri"/>
          <w:b/>
          <w:lang w:val="sr-Cyrl-CS"/>
        </w:rPr>
      </w:pPr>
      <w:r>
        <w:rPr>
          <w:rFonts w:ascii="Calibri" w:hAnsi="Calibri" w:cs="Calibri"/>
          <w:b/>
          <w:lang w:val="sr-Cyrl-RS"/>
        </w:rPr>
        <w:t>01</w:t>
      </w:r>
      <w:r w:rsidRPr="0025318A">
        <w:rPr>
          <w:rFonts w:ascii="Calibri" w:hAnsi="Calibri" w:cs="Calibri"/>
          <w:b/>
          <w:lang w:val="sr-Cyrl-CS"/>
        </w:rPr>
        <w:t xml:space="preserve"> Број </w:t>
      </w:r>
      <w:r>
        <w:rPr>
          <w:rFonts w:ascii="Calibri" w:hAnsi="Calibri" w:cs="Calibri"/>
          <w:b/>
          <w:lang w:val="sr-Cyrl-RS"/>
        </w:rPr>
        <w:t>400-66</w:t>
      </w:r>
      <w:r w:rsidRPr="0025318A">
        <w:rPr>
          <w:rFonts w:ascii="Calibri" w:hAnsi="Calibri" w:cs="Calibri"/>
          <w:b/>
          <w:lang w:val="sr-Cyrl-CS"/>
        </w:rPr>
        <w:t xml:space="preserve"> од</w:t>
      </w:r>
      <w:r>
        <w:rPr>
          <w:rFonts w:ascii="Calibri" w:hAnsi="Calibri" w:cs="Calibri"/>
          <w:b/>
          <w:lang w:val="sr-Latn-RS"/>
        </w:rPr>
        <w:t xml:space="preserve"> </w:t>
      </w:r>
      <w:r>
        <w:rPr>
          <w:rFonts w:ascii="Calibri" w:hAnsi="Calibri" w:cs="Calibri"/>
          <w:b/>
          <w:lang w:val="sr-Cyrl-RS"/>
        </w:rPr>
        <w:t>03.06.</w:t>
      </w:r>
      <w:r w:rsidRPr="0025318A">
        <w:rPr>
          <w:rFonts w:ascii="Calibri" w:hAnsi="Calibri" w:cs="Calibri"/>
          <w:b/>
          <w:lang w:val="sr-Latn-RS"/>
        </w:rPr>
        <w:t>20</w:t>
      </w:r>
      <w:r>
        <w:rPr>
          <w:rFonts w:ascii="Calibri" w:hAnsi="Calibri" w:cs="Calibri"/>
          <w:b/>
          <w:lang w:val="sr-Cyrl-RS"/>
        </w:rPr>
        <w:t>20</w:t>
      </w:r>
      <w:r w:rsidRPr="0025318A">
        <w:rPr>
          <w:rFonts w:ascii="Calibri" w:hAnsi="Calibri" w:cs="Calibri"/>
          <w:b/>
          <w:lang w:val="sr-Latn-RS"/>
        </w:rPr>
        <w:t>.</w:t>
      </w:r>
      <w:r w:rsidRPr="0025318A">
        <w:rPr>
          <w:rFonts w:ascii="Calibri" w:hAnsi="Calibri" w:cs="Calibri"/>
          <w:b/>
          <w:lang w:val="sr-Cyrl-CS"/>
        </w:rPr>
        <w:t xml:space="preserve"> </w:t>
      </w:r>
      <w:r w:rsidRPr="0025318A">
        <w:rPr>
          <w:rFonts w:ascii="Calibri" w:hAnsi="Calibri" w:cs="Calibri"/>
          <w:b/>
          <w:lang w:val="sr-Cyrl-RS"/>
        </w:rPr>
        <w:t>г</w:t>
      </w:r>
      <w:r w:rsidRPr="0025318A">
        <w:rPr>
          <w:rFonts w:ascii="Calibri" w:hAnsi="Calibri" w:cs="Calibri"/>
          <w:b/>
          <w:lang w:val="sr-Cyrl-CS"/>
        </w:rPr>
        <w:t>одине</w:t>
      </w:r>
    </w:p>
    <w:p w:rsidR="002816C3" w:rsidRPr="0025318A" w:rsidRDefault="002816C3" w:rsidP="002816C3">
      <w:pPr>
        <w:jc w:val="center"/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tabs>
          <w:tab w:val="center" w:pos="6480"/>
        </w:tabs>
        <w:rPr>
          <w:rFonts w:ascii="Calibri" w:hAnsi="Calibri" w:cs="Calibri"/>
          <w:lang w:val="sr-Latn-RS"/>
        </w:rPr>
      </w:pPr>
      <w:r w:rsidRPr="0025318A">
        <w:rPr>
          <w:rFonts w:ascii="Calibri" w:hAnsi="Calibri" w:cs="Calibri"/>
          <w:lang w:val="sr-Cyrl-CS"/>
        </w:rPr>
        <w:tab/>
      </w:r>
    </w:p>
    <w:p w:rsidR="002816C3" w:rsidRPr="0025318A" w:rsidRDefault="002816C3" w:rsidP="002816C3">
      <w:pPr>
        <w:tabs>
          <w:tab w:val="center" w:pos="6480"/>
        </w:tabs>
        <w:rPr>
          <w:rFonts w:ascii="Calibri" w:hAnsi="Calibri" w:cs="Calibri"/>
          <w:lang w:val="sr-Latn-RS"/>
        </w:rPr>
      </w:pPr>
    </w:p>
    <w:p w:rsidR="002816C3" w:rsidRPr="0025318A" w:rsidRDefault="002816C3" w:rsidP="002816C3">
      <w:pPr>
        <w:tabs>
          <w:tab w:val="center" w:pos="6480"/>
        </w:tabs>
        <w:rPr>
          <w:rFonts w:ascii="Calibri" w:hAnsi="Calibri" w:cs="Calibri"/>
          <w:lang w:val="sr-Latn-RS"/>
        </w:rPr>
      </w:pPr>
    </w:p>
    <w:p w:rsidR="002816C3" w:rsidRPr="0025318A" w:rsidRDefault="002816C3" w:rsidP="002816C3">
      <w:pPr>
        <w:tabs>
          <w:tab w:val="center" w:pos="6480"/>
        </w:tabs>
        <w:rPr>
          <w:rFonts w:ascii="Calibri" w:hAnsi="Calibri" w:cs="Calibri"/>
          <w:b/>
          <w:lang w:val="sr-Cyrl-CS"/>
        </w:rPr>
      </w:pPr>
      <w:r w:rsidRPr="0025318A">
        <w:rPr>
          <w:rFonts w:ascii="Calibri" w:hAnsi="Calibri" w:cs="Calibri"/>
          <w:lang w:val="sr-Cyrl-CS"/>
        </w:rPr>
        <w:tab/>
      </w:r>
      <w:r w:rsidRPr="0025318A">
        <w:rPr>
          <w:rFonts w:ascii="Calibri" w:hAnsi="Calibri" w:cs="Calibri"/>
          <w:b/>
          <w:lang w:val="sr-Cyrl-CS"/>
        </w:rPr>
        <w:t>ПРЕДСЕДНИК СКУПШТИНЕ</w:t>
      </w:r>
    </w:p>
    <w:p w:rsidR="002816C3" w:rsidRPr="0025318A" w:rsidRDefault="002816C3" w:rsidP="002816C3">
      <w:pPr>
        <w:tabs>
          <w:tab w:val="center" w:pos="6480"/>
        </w:tabs>
        <w:rPr>
          <w:rFonts w:ascii="Calibri" w:hAnsi="Calibri" w:cs="Calibri"/>
          <w:lang w:val="sr-Cyrl-CS"/>
        </w:rPr>
      </w:pPr>
      <w:r w:rsidRPr="0025318A">
        <w:rPr>
          <w:rFonts w:ascii="Calibri" w:hAnsi="Calibri" w:cs="Calibri"/>
          <w:b/>
          <w:lang w:val="sr-Cyrl-CS"/>
        </w:rPr>
        <w:tab/>
        <w:t>Борис Мрдовић, дипл.прав.</w:t>
      </w:r>
    </w:p>
    <w:p w:rsidR="002816C3" w:rsidRPr="0025318A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</w:p>
    <w:p w:rsidR="002816C3" w:rsidRPr="000D2970" w:rsidRDefault="002816C3" w:rsidP="002816C3">
      <w:pPr>
        <w:rPr>
          <w:rFonts w:ascii="Calibri" w:hAnsi="Calibri" w:cs="Calibri"/>
          <w:vanish/>
          <w:lang w:val="sr-Cyrl-CS"/>
          <w:specVanish/>
        </w:rPr>
      </w:pPr>
    </w:p>
    <w:p w:rsidR="002816C3" w:rsidRPr="000D2970" w:rsidRDefault="002816C3" w:rsidP="002816C3">
      <w:pPr>
        <w:rPr>
          <w:rFonts w:ascii="Calibri" w:hAnsi="Calibri" w:cs="Calibri"/>
          <w:vanish/>
          <w:lang w:val="sr-Cyrl-CS"/>
          <w:specVanish/>
        </w:rPr>
      </w:pPr>
      <w:r w:rsidRPr="000D2970">
        <w:rPr>
          <w:rFonts w:ascii="Calibri" w:hAnsi="Calibri" w:cs="Calibri"/>
          <w:lang w:val="sr-Cyrl-CS"/>
        </w:rPr>
        <w:t xml:space="preserve"> </w:t>
      </w:r>
    </w:p>
    <w:p w:rsidR="002816C3" w:rsidRPr="000D2970" w:rsidRDefault="002816C3" w:rsidP="002816C3">
      <w:pPr>
        <w:rPr>
          <w:rFonts w:ascii="Calibri" w:hAnsi="Calibri" w:cs="Calibri"/>
          <w:lang w:val="sr-Cyrl-CS"/>
        </w:rPr>
      </w:pPr>
      <w:r w:rsidRPr="000D2970">
        <w:rPr>
          <w:rFonts w:ascii="Calibri" w:hAnsi="Calibri" w:cs="Calibri"/>
          <w:lang w:val="sr-Cyrl-CS"/>
        </w:rPr>
        <w:t xml:space="preserve"> </w:t>
      </w:r>
    </w:p>
    <w:p w:rsidR="002816C3" w:rsidRDefault="002816C3" w:rsidP="002816C3">
      <w:pPr>
        <w:tabs>
          <w:tab w:val="left" w:pos="375"/>
          <w:tab w:val="center" w:pos="4703"/>
        </w:tabs>
        <w:jc w:val="center"/>
        <w:rPr>
          <w:rFonts w:ascii="Calibri" w:hAnsi="Calibri" w:cs="Calibri"/>
          <w:lang w:val="sr-Cyrl-CS"/>
        </w:rPr>
      </w:pPr>
      <w:r w:rsidRPr="000D2970">
        <w:rPr>
          <w:rFonts w:ascii="Calibri" w:hAnsi="Calibri" w:cs="Calibri"/>
          <w:lang w:val="sr-Cyrl-CS"/>
        </w:rPr>
        <w:br w:type="page"/>
      </w:r>
    </w:p>
    <w:p w:rsidR="002816C3" w:rsidRDefault="002816C3" w:rsidP="002816C3">
      <w:pPr>
        <w:tabs>
          <w:tab w:val="left" w:pos="375"/>
          <w:tab w:val="center" w:pos="4703"/>
        </w:tabs>
        <w:jc w:val="center"/>
        <w:rPr>
          <w:rFonts w:ascii="Calibri" w:hAnsi="Calibri" w:cs="Calibri"/>
          <w:lang w:val="sr-Cyrl-CS"/>
        </w:rPr>
      </w:pPr>
    </w:p>
    <w:p w:rsidR="002816C3" w:rsidRDefault="002816C3" w:rsidP="002816C3">
      <w:pPr>
        <w:tabs>
          <w:tab w:val="left" w:pos="375"/>
          <w:tab w:val="center" w:pos="4703"/>
        </w:tabs>
        <w:jc w:val="center"/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tabs>
          <w:tab w:val="left" w:pos="375"/>
          <w:tab w:val="center" w:pos="4703"/>
        </w:tabs>
        <w:jc w:val="center"/>
        <w:rPr>
          <w:rFonts w:ascii="Calibri" w:hAnsi="Calibri" w:cs="Calibri"/>
          <w:b/>
          <w:lang w:val="sr-Cyrl-CS"/>
        </w:rPr>
      </w:pPr>
      <w:r w:rsidRPr="0025318A">
        <w:rPr>
          <w:rFonts w:ascii="Calibri" w:hAnsi="Calibri" w:cs="Calibri"/>
          <w:b/>
          <w:lang w:val="sr-Cyrl-CS"/>
        </w:rPr>
        <w:t>О б р а з л о ж е њ е</w:t>
      </w: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jc w:val="both"/>
        <w:rPr>
          <w:rFonts w:ascii="Calibri" w:hAnsi="Calibri" w:cs="Calibri"/>
          <w:lang w:val="sr-Cyrl-CS"/>
        </w:rPr>
      </w:pPr>
      <w:r w:rsidRPr="0025318A">
        <w:rPr>
          <w:rFonts w:ascii="Calibri" w:hAnsi="Calibri" w:cs="Calibri"/>
          <w:lang w:val="sr-Cyrl-CS"/>
        </w:rPr>
        <w:t>Правни основ за доношење и начин доношења Одлуке о изменама и допунама Одлуке о  буџету општине за 20</w:t>
      </w:r>
      <w:r>
        <w:rPr>
          <w:rFonts w:ascii="Calibri" w:hAnsi="Calibri" w:cs="Calibri"/>
          <w:lang w:val="sr-Cyrl-RS"/>
        </w:rPr>
        <w:t>20</w:t>
      </w:r>
      <w:r w:rsidRPr="0025318A">
        <w:rPr>
          <w:rFonts w:ascii="Calibri" w:hAnsi="Calibri" w:cs="Calibri"/>
          <w:lang w:val="sr-Cyrl-CS"/>
        </w:rPr>
        <w:t xml:space="preserve">. годину </w:t>
      </w:r>
      <w:r w:rsidRPr="00602D01">
        <w:rPr>
          <w:rFonts w:ascii="Calibri" w:hAnsi="Calibri" w:cs="Calibri"/>
          <w:lang w:val="sr-Cyrl-CS"/>
        </w:rPr>
        <w:t xml:space="preserve">("Службени лист општине Прибој, бр. </w:t>
      </w:r>
      <w:r>
        <w:rPr>
          <w:rFonts w:ascii="Calibri" w:hAnsi="Calibri" w:cs="Calibri"/>
          <w:lang w:val="sr-Cyrl-CS"/>
        </w:rPr>
        <w:t>6</w:t>
      </w:r>
      <w:r w:rsidRPr="00602D01">
        <w:rPr>
          <w:rFonts w:ascii="Calibri" w:hAnsi="Calibri" w:cs="Calibri"/>
          <w:lang w:val="sr-Cyrl-CS"/>
        </w:rPr>
        <w:t>/20</w:t>
      </w:r>
      <w:r>
        <w:rPr>
          <w:rFonts w:ascii="Calibri" w:hAnsi="Calibri" w:cs="Calibri"/>
          <w:lang w:val="sr-Cyrl-CS"/>
        </w:rPr>
        <w:t>19</w:t>
      </w:r>
      <w:r w:rsidRPr="00602D01">
        <w:rPr>
          <w:rFonts w:ascii="Calibri" w:hAnsi="Calibri" w:cs="Calibri"/>
          <w:lang w:val="sr-Cyrl-CS"/>
        </w:rPr>
        <w:t xml:space="preserve"> од 2</w:t>
      </w:r>
      <w:r>
        <w:rPr>
          <w:rFonts w:ascii="Calibri" w:hAnsi="Calibri" w:cs="Calibri"/>
          <w:lang w:val="sr-Cyrl-CS"/>
        </w:rPr>
        <w:t>6</w:t>
      </w:r>
      <w:r w:rsidRPr="00602D01">
        <w:rPr>
          <w:rFonts w:ascii="Calibri" w:hAnsi="Calibri" w:cs="Calibri"/>
          <w:lang w:val="sr-Cyrl-CS"/>
        </w:rPr>
        <w:t>.12.201</w:t>
      </w:r>
      <w:r>
        <w:rPr>
          <w:rFonts w:ascii="Calibri" w:hAnsi="Calibri" w:cs="Calibri"/>
          <w:lang w:val="sr-Cyrl-CS"/>
        </w:rPr>
        <w:t>9</w:t>
      </w:r>
      <w:r w:rsidRPr="00602D01">
        <w:rPr>
          <w:rFonts w:ascii="Calibri" w:hAnsi="Calibri" w:cs="Calibri"/>
          <w:lang w:val="sr-Cyrl-CS"/>
        </w:rPr>
        <w:t>.)</w:t>
      </w:r>
      <w:r w:rsidRPr="0025318A">
        <w:rPr>
          <w:rFonts w:ascii="Calibri" w:hAnsi="Calibri" w:cs="Calibri"/>
          <w:lang w:val="sr-Cyrl-CS"/>
        </w:rPr>
        <w:t xml:space="preserve">, садржан је у члану </w:t>
      </w:r>
      <w:r w:rsidRPr="0025318A">
        <w:rPr>
          <w:rFonts w:ascii="Calibri" w:hAnsi="Calibri" w:cs="Calibri"/>
          <w:lang w:val="sr-Latn-CS"/>
        </w:rPr>
        <w:t>63</w:t>
      </w:r>
      <w:r w:rsidRPr="0025318A">
        <w:rPr>
          <w:rFonts w:ascii="Calibri" w:hAnsi="Calibri" w:cs="Calibri"/>
          <w:lang w:val="sr-Cyrl-CS"/>
        </w:rPr>
        <w:t xml:space="preserve">. став 1. Закона о буџетском систему </w:t>
      </w:r>
      <w:r w:rsidRPr="00602D01">
        <w:rPr>
          <w:rFonts w:ascii="Calibri" w:hAnsi="Calibri" w:cs="Calibri"/>
          <w:lang w:val="sr-Cyrl-CS"/>
        </w:rPr>
        <w:t>систему (''Службени гласник РС'', број: 54/2009 и 73/2010, 93/2012 , 62/2013 ,  63/2013 -исправка, 108/2013,142/2014, др закони 68/2015 и   103/2015, 99/2016, 113/2017, 95/2018, 31/2019 и 72/2019)</w:t>
      </w:r>
      <w:r w:rsidRPr="0025318A">
        <w:rPr>
          <w:rFonts w:ascii="Calibri" w:hAnsi="Calibri" w:cs="Calibri"/>
          <w:lang w:val="sr-Cyrl-CS"/>
        </w:rPr>
        <w:t>, који гласи:</w:t>
      </w: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</w:p>
    <w:p w:rsidR="002816C3" w:rsidRPr="0025318A" w:rsidRDefault="002816C3" w:rsidP="002816C3">
      <w:pPr>
        <w:jc w:val="both"/>
        <w:rPr>
          <w:rFonts w:ascii="Calibri" w:hAnsi="Calibri" w:cs="Calibri"/>
          <w:lang w:val="sr-Cyrl-CS"/>
        </w:rPr>
      </w:pPr>
      <w:r w:rsidRPr="0025318A">
        <w:rPr>
          <w:rFonts w:ascii="Calibri" w:hAnsi="Calibri" w:cs="Calibri"/>
          <w:lang w:val="sr-Cyrl-CS"/>
        </w:rPr>
        <w:t xml:space="preserve"> </w:t>
      </w:r>
      <w:r w:rsidRPr="0025318A">
        <w:rPr>
          <w:rFonts w:ascii="Calibri" w:hAnsi="Calibri" w:cs="Calibri"/>
          <w:lang w:val="sr-Latn-CS"/>
        </w:rPr>
        <w:t>„</w:t>
      </w:r>
      <w:r w:rsidRPr="0025318A">
        <w:rPr>
          <w:rFonts w:ascii="Calibri" w:hAnsi="Calibri" w:cs="Calibri"/>
          <w:lang w:val="sr-Cyrl-CS"/>
        </w:rPr>
        <w:t>Ребалансом буџета који, на предлог Владе, односно надлежног извршног органа локалне власти, усваја Народна скупштина, односно скупштина локалне власти врши се усклађивање прихода и расхода буџета на нижем, вишем или  истом нивоу.“</w:t>
      </w: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  <w:r w:rsidRPr="0025318A">
        <w:rPr>
          <w:rFonts w:ascii="Calibri" w:hAnsi="Calibri" w:cs="Calibri"/>
          <w:lang w:val="sr-Cyrl-CS"/>
        </w:rPr>
        <w:tab/>
      </w:r>
    </w:p>
    <w:p w:rsidR="002816C3" w:rsidRPr="0025318A" w:rsidRDefault="002816C3" w:rsidP="002816C3">
      <w:pPr>
        <w:jc w:val="both"/>
        <w:rPr>
          <w:rFonts w:ascii="Calibri" w:hAnsi="Calibri" w:cs="Calibri"/>
          <w:lang w:val="sr-Cyrl-RS"/>
        </w:rPr>
      </w:pPr>
      <w:r w:rsidRPr="0025318A">
        <w:rPr>
          <w:rFonts w:ascii="Calibri" w:hAnsi="Calibri" w:cs="Calibri"/>
          <w:lang w:val="sr-Cyrl-CS"/>
        </w:rPr>
        <w:t>Овим предлогом Одлуке, односно ребалансом буџета за 20</w:t>
      </w:r>
      <w:r>
        <w:rPr>
          <w:rFonts w:ascii="Calibri" w:hAnsi="Calibri" w:cs="Calibri"/>
          <w:lang w:val="sr-Cyrl-CS"/>
        </w:rPr>
        <w:t>20</w:t>
      </w:r>
      <w:r w:rsidRPr="0025318A">
        <w:rPr>
          <w:rFonts w:ascii="Calibri" w:hAnsi="Calibri" w:cs="Calibri"/>
          <w:lang w:val="sr-Cyrl-CS"/>
        </w:rPr>
        <w:t>. годину извршено је усклађивање прихода и расхода буџета према потребама које се очекују до краја године</w:t>
      </w:r>
      <w:r w:rsidRPr="0025318A">
        <w:rPr>
          <w:rFonts w:ascii="Calibri" w:hAnsi="Calibri" w:cs="Calibri"/>
          <w:lang w:val="sr-Cyrl-RS"/>
        </w:rPr>
        <w:t>.</w:t>
      </w:r>
    </w:p>
    <w:p w:rsidR="002816C3" w:rsidRDefault="002816C3" w:rsidP="002816C3">
      <w:pPr>
        <w:jc w:val="both"/>
        <w:rPr>
          <w:rFonts w:ascii="Calibri" w:hAnsi="Calibri" w:cs="Calibri"/>
          <w:lang w:val="sr-Cyrl-RS"/>
        </w:rPr>
      </w:pPr>
      <w:r w:rsidRPr="0025318A">
        <w:rPr>
          <w:rFonts w:ascii="Calibri" w:hAnsi="Calibri" w:cs="Calibri"/>
          <w:lang w:val="sr-Cyrl-RS"/>
        </w:rPr>
        <w:tab/>
      </w:r>
    </w:p>
    <w:p w:rsidR="002816C3" w:rsidRPr="00CF6412" w:rsidRDefault="002816C3" w:rsidP="002816C3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Првим</w:t>
      </w:r>
      <w:r w:rsidRPr="0025318A">
        <w:rPr>
          <w:rFonts w:ascii="Calibri" w:hAnsi="Calibri" w:cs="Calibri"/>
          <w:lang w:val="sr-Cyrl-RS"/>
        </w:rPr>
        <w:t xml:space="preserve"> ребалансом буџета за 20</w:t>
      </w:r>
      <w:r>
        <w:rPr>
          <w:rFonts w:ascii="Calibri" w:hAnsi="Calibri" w:cs="Calibri"/>
          <w:lang w:val="sr-Cyrl-RS"/>
        </w:rPr>
        <w:t>20</w:t>
      </w:r>
      <w:r w:rsidRPr="0025318A">
        <w:rPr>
          <w:rFonts w:ascii="Calibri" w:hAnsi="Calibri" w:cs="Calibri"/>
          <w:lang w:val="sr-Cyrl-RS"/>
        </w:rPr>
        <w:t>. годину укупни приходи и расходи планирани су у износу од 1.</w:t>
      </w:r>
      <w:r>
        <w:rPr>
          <w:rFonts w:ascii="Calibri" w:hAnsi="Calibri" w:cs="Calibri"/>
          <w:lang w:val="sr-Latn-RS"/>
        </w:rPr>
        <w:t>495</w:t>
      </w:r>
      <w:r w:rsidRPr="0025318A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321</w:t>
      </w:r>
      <w:r w:rsidRPr="0025318A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000</w:t>
      </w:r>
      <w:r w:rsidRPr="0025318A">
        <w:rPr>
          <w:rFonts w:ascii="Calibri" w:hAnsi="Calibri" w:cs="Calibri"/>
          <w:lang w:val="sr-Cyrl-RS"/>
        </w:rPr>
        <w:t>,00 динара</w:t>
      </w:r>
      <w:r w:rsidRPr="0025318A">
        <w:rPr>
          <w:rFonts w:ascii="Calibri" w:hAnsi="Calibri" w:cs="Calibri"/>
          <w:lang w:val="sr-Latn-RS"/>
        </w:rPr>
        <w:t xml:space="preserve"> </w:t>
      </w:r>
      <w:r w:rsidRPr="0025318A">
        <w:rPr>
          <w:rFonts w:ascii="Calibri" w:hAnsi="Calibri" w:cs="Calibri"/>
          <w:lang w:val="sr-Cyrl-RS"/>
        </w:rPr>
        <w:t xml:space="preserve">што је у односу на </w:t>
      </w:r>
      <w:r>
        <w:rPr>
          <w:rFonts w:ascii="Calibri" w:hAnsi="Calibri" w:cs="Calibri"/>
          <w:lang w:val="sr-Cyrl-RS"/>
        </w:rPr>
        <w:t>претходни ребаланс</w:t>
      </w:r>
      <w:r w:rsidRPr="0025318A">
        <w:rPr>
          <w:rFonts w:ascii="Calibri" w:hAnsi="Calibri" w:cs="Calibri"/>
          <w:lang w:val="sr-Cyrl-RS"/>
        </w:rPr>
        <w:t xml:space="preserve"> Одлук</w:t>
      </w:r>
      <w:r>
        <w:rPr>
          <w:rFonts w:ascii="Calibri" w:hAnsi="Calibri" w:cs="Calibri"/>
          <w:lang w:val="sr-Cyrl-RS"/>
        </w:rPr>
        <w:t>е</w:t>
      </w:r>
      <w:r w:rsidRPr="0025318A">
        <w:rPr>
          <w:rFonts w:ascii="Calibri" w:hAnsi="Calibri" w:cs="Calibri"/>
          <w:lang w:val="sr-Cyrl-RS"/>
        </w:rPr>
        <w:t xml:space="preserve"> о буџету општине Прибој (</w:t>
      </w:r>
      <w:r w:rsidRPr="00FD7B08">
        <w:rPr>
          <w:rFonts w:ascii="Calibri" w:hAnsi="Calibri" w:cs="Calibri"/>
          <w:lang w:val="sr-Cyrl-RS"/>
        </w:rPr>
        <w:t>1.</w:t>
      </w:r>
      <w:r>
        <w:rPr>
          <w:rFonts w:ascii="Calibri" w:hAnsi="Calibri" w:cs="Calibri"/>
          <w:lang w:val="sr-Cyrl-RS"/>
        </w:rPr>
        <w:t>292</w:t>
      </w:r>
      <w:r w:rsidRPr="00FD7B08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518</w:t>
      </w:r>
      <w:r w:rsidRPr="00FD7B08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000</w:t>
      </w:r>
      <w:r w:rsidRPr="00FD7B08">
        <w:rPr>
          <w:rFonts w:ascii="Calibri" w:hAnsi="Calibri" w:cs="Calibri"/>
          <w:lang w:val="sr-Cyrl-RS"/>
        </w:rPr>
        <w:t xml:space="preserve">,00 </w:t>
      </w:r>
      <w:r w:rsidRPr="0025318A">
        <w:rPr>
          <w:rFonts w:ascii="Calibri" w:hAnsi="Calibri" w:cs="Calibri"/>
          <w:lang w:val="sr-Cyrl-RS"/>
        </w:rPr>
        <w:t xml:space="preserve">динара) </w:t>
      </w:r>
      <w:r>
        <w:rPr>
          <w:rFonts w:ascii="Calibri" w:hAnsi="Calibri" w:cs="Calibri"/>
          <w:lang w:val="sr-Cyrl-RS"/>
        </w:rPr>
        <w:t>више</w:t>
      </w:r>
      <w:r w:rsidRPr="0025318A">
        <w:rPr>
          <w:rFonts w:ascii="Calibri" w:hAnsi="Calibri" w:cs="Calibri"/>
          <w:lang w:val="sr-Cyrl-RS"/>
        </w:rPr>
        <w:t xml:space="preserve"> за </w:t>
      </w:r>
      <w:r>
        <w:rPr>
          <w:rFonts w:ascii="Calibri" w:hAnsi="Calibri" w:cs="Calibri"/>
          <w:lang w:val="sr-Latn-RS"/>
        </w:rPr>
        <w:t>202</w:t>
      </w:r>
      <w:r w:rsidRPr="0025318A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803</w:t>
      </w:r>
      <w:r w:rsidRPr="0025318A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>000</w:t>
      </w:r>
      <w:r w:rsidRPr="0025318A">
        <w:rPr>
          <w:rFonts w:ascii="Calibri" w:hAnsi="Calibri" w:cs="Calibri"/>
          <w:lang w:val="sr-Cyrl-RS"/>
        </w:rPr>
        <w:t>,00</w:t>
      </w:r>
      <w:r w:rsidRPr="0025318A">
        <w:rPr>
          <w:rFonts w:ascii="Calibri" w:hAnsi="Calibri" w:cs="Calibri"/>
          <w:lang w:val="sr-Latn-RS"/>
        </w:rPr>
        <w:t xml:space="preserve"> </w:t>
      </w:r>
      <w:r w:rsidRPr="0025318A">
        <w:rPr>
          <w:rFonts w:ascii="Calibri" w:hAnsi="Calibri" w:cs="Calibri"/>
          <w:lang w:val="sr-Cyrl-RS"/>
        </w:rPr>
        <w:t xml:space="preserve">или </w:t>
      </w:r>
      <w:r>
        <w:rPr>
          <w:rFonts w:ascii="Calibri" w:hAnsi="Calibri" w:cs="Calibri"/>
          <w:lang w:val="sr-Cyrl-RS"/>
        </w:rPr>
        <w:t>15</w:t>
      </w:r>
      <w:r w:rsidRPr="0025318A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Latn-RS"/>
        </w:rPr>
        <w:t>6</w:t>
      </w:r>
      <w:r w:rsidRPr="0025318A">
        <w:rPr>
          <w:rFonts w:ascii="Calibri" w:hAnsi="Calibri" w:cs="Calibri"/>
          <w:lang w:val="sr-Cyrl-RS"/>
        </w:rPr>
        <w:t xml:space="preserve">%. </w:t>
      </w:r>
      <w:r>
        <w:rPr>
          <w:rFonts w:ascii="Calibri" w:hAnsi="Calibri" w:cs="Calibri"/>
          <w:lang w:val="sr-Cyrl-RS"/>
        </w:rPr>
        <w:t>Код већине корисника вршена је прерасподела између позиција у односу на очекивана извршења. У највећем делу повећања која су исказана овим ребалансом односе се на капиталне пројекте и то финансиране од стране Републике за пројекте који су већ извесни и за које су већ потписани уговори са ресорним министарствима</w:t>
      </w:r>
      <w:r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Cyrl-RS"/>
        </w:rPr>
        <w:t>што за има за последицу да су укупна опредељена средства намењена за инвестиције у грађевинске објекте, опрему и пројекте на изузетно високом нивоу од 37</w:t>
      </w:r>
      <w:r>
        <w:rPr>
          <w:rFonts w:ascii="Calibri" w:hAnsi="Calibri" w:cs="Calibri"/>
          <w:lang w:val="sr-Latn-RS"/>
        </w:rPr>
        <w:t>,2</w:t>
      </w:r>
      <w:r>
        <w:rPr>
          <w:rFonts w:ascii="Calibri" w:hAnsi="Calibri" w:cs="Calibri"/>
          <w:lang w:val="sr-Cyrl-RS"/>
        </w:rPr>
        <w:t>% или 55</w:t>
      </w:r>
      <w:r>
        <w:rPr>
          <w:rFonts w:ascii="Calibri" w:hAnsi="Calibri" w:cs="Calibri"/>
          <w:lang w:val="sr-Latn-RS"/>
        </w:rPr>
        <w:t>6</w:t>
      </w:r>
      <w:r>
        <w:rPr>
          <w:rFonts w:ascii="Calibri" w:hAnsi="Calibri" w:cs="Calibri"/>
          <w:lang w:val="sr-Cyrl-RS"/>
        </w:rPr>
        <w:t>.695.000,00 динара.</w:t>
      </w:r>
    </w:p>
    <w:p w:rsidR="002816C3" w:rsidRDefault="002816C3" w:rsidP="002816C3">
      <w:pPr>
        <w:jc w:val="both"/>
        <w:rPr>
          <w:rFonts w:ascii="Calibri" w:hAnsi="Calibri" w:cs="Calibri"/>
          <w:lang w:val="sr-Cyrl-RS"/>
        </w:rPr>
      </w:pPr>
    </w:p>
    <w:p w:rsidR="002816C3" w:rsidRDefault="002816C3" w:rsidP="002816C3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Детаљан преглед повећања по групама конта дајемо у следећој табели:</w:t>
      </w:r>
    </w:p>
    <w:p w:rsidR="002816C3" w:rsidRDefault="002816C3" w:rsidP="002816C3">
      <w:pPr>
        <w:jc w:val="both"/>
        <w:rPr>
          <w:rFonts w:ascii="Calibri" w:hAnsi="Calibri" w:cs="Calibri"/>
          <w:lang w:val="sr-Latn-RS"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412"/>
        <w:gridCol w:w="625"/>
        <w:gridCol w:w="4129"/>
        <w:gridCol w:w="1339"/>
        <w:gridCol w:w="1361"/>
        <w:gridCol w:w="1361"/>
      </w:tblGrid>
      <w:tr w:rsidR="002816C3" w:rsidRPr="006D6F2F" w:rsidTr="006948B2">
        <w:trPr>
          <w:trHeight w:val="76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Ек. Клас.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Опис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Средства из буџета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Остали извори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Скупштина општине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2,700,000.00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2,700,000.00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Коришћење услуга и роба - Избори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2,700,000.00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2,700,000.00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Општинска Управа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17,900,000.00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88,500,000.00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106,400,000.00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44-61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Сервисирање јавног дуга - Главница / Камата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30,700,000.00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30,700,000.00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Социјална давања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1,200,000.00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1,200,000.00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Текућа буџетска резерва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-1,000,000.00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-1,000,000.00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Накндада штете - ванредне ситуације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Нематеријална имовина-специјализ. софтвер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Спортско рекреативна зона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-49,000,000.00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49,000,000.00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Реконструкција и пренамена школе у Бучију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6,500,000.00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32,000,000.00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38,500,000.00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Пројекат реконструкције градске канализације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14,000,000.00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14,000,000.00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Реконструкција градске пијаце у Старом Прибоју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5,500,000.00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7,500,000.00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13,000,000.00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Социјална заштита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Накнаде за СЗБ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Локални економски развој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13,200,000.00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13,200,000.00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Дотације - Јавни радови и стручна пракса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9,000,000.00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9,000,000.00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Стални трошкови - РРА Електрична енергија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Субвениције - Слободна зона / индустријски паркови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Организација саобраћаја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Субвеницје - јавни превоз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11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Развој спорта и омладине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3,300,000.00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3,300,000.00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Дотације - Спортске игре младих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3,300,000.00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3,300,000.00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Здравствена заштита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Дотације орг. ОСО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Основно и средње образовање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4,662,000.00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4,662,000.00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Трансфери - Опрема и реконструкције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4,662,000.00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4,662,000.00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ПУ Невен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2,435,000.00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5,520,000.00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7,955,000.00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Инвестициони радови ПУ Невен Нови/Стари Прибој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2,300,000.00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4,917,000.00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7,217,000.00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Коришћење услуга и роба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135,000.00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603,000.00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738,000.00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Туристичка организација Прибој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Пешачко бициклистичка стаза у С. Граду у Прибоју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20,000,000.00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Дом Културе Пиво Караматијевић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6,199,000.00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13,407,000.00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19,606,000.00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Инв. Одр. Дома културе - фасада и столарија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4,457,000.00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10,399,000.00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14,856,000.00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Замена кровног покривача на Дому Културе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1,742,000.00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3,008,000.00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4,750,000.00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Завичајни музеј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Уређење Жидовске градине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5,000,000.00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Месне заједнице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4,930,000.00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-350,000.00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4,580,000.00</w:t>
            </w:r>
          </w:p>
        </w:tc>
      </w:tr>
      <w:tr w:rsidR="002816C3" w:rsidRPr="006D6F2F" w:rsidTr="006948B2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Коришћење услуга и роба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4,580,000.00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4,580,000.00</w:t>
            </w:r>
          </w:p>
        </w:tc>
      </w:tr>
      <w:tr w:rsidR="002816C3" w:rsidRPr="006D6F2F" w:rsidTr="006948B2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Коришћење услуга и роба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350,000.00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-350,000.00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Спровођење омладинске политике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400,000.00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Коришћење услуга и роба - Канцеларија за младе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400,000.00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2816C3" w:rsidRPr="006D6F2F" w:rsidTr="006948B2">
        <w:trPr>
          <w:trHeight w:val="24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75,726,000.00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127,077,000.00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C3" w:rsidRPr="006D6F2F" w:rsidRDefault="002816C3" w:rsidP="006948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D6F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202,803,000.00</w:t>
            </w:r>
          </w:p>
        </w:tc>
      </w:tr>
    </w:tbl>
    <w:p w:rsidR="002816C3" w:rsidRDefault="002816C3" w:rsidP="002816C3">
      <w:pPr>
        <w:jc w:val="both"/>
        <w:rPr>
          <w:rFonts w:ascii="Calibri" w:hAnsi="Calibri" w:cs="Calibri"/>
          <w:lang w:val="sr-Latn-RS"/>
        </w:rPr>
      </w:pPr>
    </w:p>
    <w:p w:rsidR="002816C3" w:rsidRDefault="002816C3" w:rsidP="002816C3">
      <w:pPr>
        <w:jc w:val="both"/>
        <w:rPr>
          <w:rFonts w:ascii="Calibri" w:hAnsi="Calibri" w:cs="Calibri"/>
          <w:lang w:val="sr-Latn-RS"/>
        </w:rPr>
      </w:pP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  <w:r w:rsidRPr="00E80B9B">
        <w:rPr>
          <w:rFonts w:ascii="Calibri" w:hAnsi="Calibri" w:cs="Calibri"/>
          <w:lang w:val="sr-Cyrl-CS"/>
        </w:rPr>
        <w:t>Да би се достигао планирани ниво текућих прихода, морамо рећи и то да се морају појачати активности у погледу пријава и наплате локалних  јавних прихода, при чему се подразумева и принудна наплата за све нередовне платише.</w:t>
      </w: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</w:p>
    <w:p w:rsidR="002816C3" w:rsidRDefault="002816C3" w:rsidP="002816C3">
      <w:pPr>
        <w:jc w:val="both"/>
        <w:rPr>
          <w:rFonts w:ascii="Calibri" w:hAnsi="Calibri" w:cs="Calibri"/>
          <w:lang w:val="sr-Cyrl-CS"/>
        </w:rPr>
      </w:pPr>
    </w:p>
    <w:p w:rsidR="002816C3" w:rsidRPr="009B0B3A" w:rsidRDefault="002816C3" w:rsidP="002816C3">
      <w:pPr>
        <w:tabs>
          <w:tab w:val="center" w:pos="2268"/>
          <w:tab w:val="center" w:pos="7371"/>
        </w:tabs>
        <w:jc w:val="both"/>
        <w:rPr>
          <w:rFonts w:ascii="Calibri" w:hAnsi="Calibri" w:cs="Calibri"/>
          <w:b/>
          <w:lang w:val="sr-Cyrl-CS"/>
        </w:rPr>
      </w:pPr>
      <w:r w:rsidRPr="009B0B3A">
        <w:rPr>
          <w:rFonts w:ascii="Calibri" w:hAnsi="Calibri" w:cs="Calibri"/>
          <w:b/>
          <w:lang w:val="sr-Cyrl-CS"/>
        </w:rPr>
        <w:tab/>
        <w:t>РУКОВОДИЛАЦ ОДЕЉЕЊА</w:t>
      </w:r>
      <w:r w:rsidRPr="009B0B3A">
        <w:rPr>
          <w:rFonts w:ascii="Calibri" w:hAnsi="Calibri" w:cs="Calibri"/>
          <w:b/>
          <w:lang w:val="sr-Cyrl-CS"/>
        </w:rPr>
        <w:tab/>
        <w:t>НАЧЕЛНИК</w:t>
      </w:r>
    </w:p>
    <w:p w:rsidR="002816C3" w:rsidRPr="009B0B3A" w:rsidRDefault="002816C3" w:rsidP="002816C3">
      <w:pPr>
        <w:tabs>
          <w:tab w:val="center" w:pos="2268"/>
          <w:tab w:val="center" w:pos="7371"/>
        </w:tabs>
        <w:jc w:val="both"/>
        <w:rPr>
          <w:rFonts w:ascii="Calibri" w:hAnsi="Calibri" w:cs="Calibri"/>
          <w:b/>
          <w:lang w:val="sr-Cyrl-CS"/>
        </w:rPr>
      </w:pPr>
      <w:r w:rsidRPr="009B0B3A">
        <w:rPr>
          <w:rFonts w:ascii="Calibri" w:hAnsi="Calibri" w:cs="Calibri"/>
          <w:b/>
          <w:lang w:val="sr-Cyrl-CS"/>
        </w:rPr>
        <w:t>ЗА ДРУШТВЕНЕ ДЕЛАТНОСТИ</w:t>
      </w:r>
      <w:r w:rsidRPr="009B0B3A">
        <w:rPr>
          <w:rFonts w:ascii="Calibri" w:hAnsi="Calibri" w:cs="Calibri"/>
          <w:b/>
          <w:lang w:val="sr-Cyrl-CS"/>
        </w:rPr>
        <w:tab/>
        <w:t>ОПШТИНСКЕ УПРАВЕ</w:t>
      </w:r>
    </w:p>
    <w:p w:rsidR="002816C3" w:rsidRPr="009B0B3A" w:rsidRDefault="002816C3" w:rsidP="002816C3">
      <w:pPr>
        <w:tabs>
          <w:tab w:val="center" w:pos="2268"/>
          <w:tab w:val="center" w:pos="7371"/>
        </w:tabs>
        <w:jc w:val="both"/>
        <w:rPr>
          <w:rFonts w:ascii="Calibri" w:hAnsi="Calibri" w:cs="Calibri"/>
          <w:b/>
          <w:lang w:val="sr-Cyrl-CS"/>
        </w:rPr>
      </w:pPr>
      <w:r w:rsidRPr="009B0B3A">
        <w:rPr>
          <w:rFonts w:ascii="Calibri" w:hAnsi="Calibri" w:cs="Calibri"/>
          <w:b/>
          <w:lang w:val="sr-Cyrl-CS"/>
        </w:rPr>
        <w:tab/>
        <w:t>ФИНАНСИЈЕ И БУЏЕТ</w:t>
      </w:r>
      <w:r w:rsidRPr="009B0B3A">
        <w:rPr>
          <w:rFonts w:ascii="Calibri" w:hAnsi="Calibri" w:cs="Calibri"/>
          <w:b/>
          <w:lang w:val="sr-Cyrl-CS"/>
        </w:rPr>
        <w:tab/>
      </w:r>
    </w:p>
    <w:p w:rsidR="002816C3" w:rsidRPr="009B0B3A" w:rsidRDefault="002816C3" w:rsidP="002816C3">
      <w:pPr>
        <w:tabs>
          <w:tab w:val="center" w:pos="2268"/>
          <w:tab w:val="center" w:pos="7371"/>
        </w:tabs>
        <w:jc w:val="both"/>
        <w:rPr>
          <w:rFonts w:ascii="Calibri" w:hAnsi="Calibri" w:cs="Calibri"/>
          <w:b/>
          <w:lang w:val="sr-Cyrl-CS"/>
        </w:rPr>
      </w:pPr>
      <w:r w:rsidRPr="009B0B3A">
        <w:rPr>
          <w:rFonts w:ascii="Calibri" w:hAnsi="Calibri" w:cs="Calibri"/>
          <w:b/>
          <w:lang w:val="sr-Cyrl-CS"/>
        </w:rPr>
        <w:tab/>
        <w:t>Славиша Јањушевић дипл. ек</w:t>
      </w:r>
      <w:r w:rsidRPr="009B0B3A">
        <w:rPr>
          <w:rFonts w:ascii="Calibri" w:hAnsi="Calibri" w:cs="Calibri"/>
          <w:b/>
          <w:lang w:val="sr-Cyrl-CS"/>
        </w:rPr>
        <w:tab/>
        <w:t>Ђорђе Дујовић дипл. прав.</w:t>
      </w:r>
    </w:p>
    <w:p w:rsidR="00886CF5" w:rsidRPr="00A54DCD" w:rsidRDefault="00886CF5">
      <w:pPr>
        <w:rPr>
          <w:rFonts w:asciiTheme="minorHAnsi" w:hAnsiTheme="minorHAnsi" w:cstheme="minorHAnsi"/>
          <w:color w:val="000000"/>
        </w:rPr>
      </w:pPr>
      <w:bookmarkStart w:id="113" w:name="_GoBack"/>
      <w:bookmarkEnd w:id="113"/>
    </w:p>
    <w:sectPr w:rsidR="00886CF5" w:rsidRPr="00A54DCD" w:rsidSect="0064315A">
      <w:footerReference w:type="even" r:id="rId28"/>
      <w:footerReference w:type="default" r:id="rId29"/>
      <w:pgSz w:w="11906" w:h="16838" w:code="9"/>
      <w:pgMar w:top="719" w:right="1080" w:bottom="540" w:left="1440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37" w:rsidRDefault="00AD5637">
      <w:r>
        <w:separator/>
      </w:r>
    </w:p>
  </w:endnote>
  <w:endnote w:type="continuationSeparator" w:id="0">
    <w:p w:rsidR="00AD5637" w:rsidRDefault="00A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450"/>
        <w:hidden/>
      </w:trPr>
      <w:tc>
        <w:tcPr>
          <w:tcW w:w="11400" w:type="dxa"/>
        </w:tcPr>
        <w:p w:rsidR="00291D79" w:rsidRDefault="00291D7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91D7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AD5637" w:rsidP="00753BC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8" type="#_x0000_t75" style="position:absolute;margin-left:0;margin-top:0;width:50pt;height:50pt;z-index:2516428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91D7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spacing w:line="1" w:lineRule="auto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 w:rsidP="00753BC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08" w:rsidRDefault="00AD5637" w:rsidP="00340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08" w:rsidRDefault="00AD5637" w:rsidP="00C94101">
    <w:pPr>
      <w:pStyle w:val="Footer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83" w:rsidRDefault="00AD56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6C3">
      <w:rPr>
        <w:noProof/>
      </w:rPr>
      <w:t>74</w:t>
    </w:r>
    <w:r>
      <w:rPr>
        <w:noProof/>
      </w:rPr>
      <w:fldChar w:fldCharType="end"/>
    </w:r>
  </w:p>
  <w:p w:rsidR="00FD7B08" w:rsidRPr="00BE7EA0" w:rsidRDefault="00AD5637" w:rsidP="00C94101">
    <w:pPr>
      <w:pStyle w:val="Footer"/>
      <w:ind w:right="360"/>
      <w:rPr>
        <w:lang w:val="sr-Latn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450"/>
        <w:hidden/>
      </w:trPr>
      <w:tc>
        <w:tcPr>
          <w:tcW w:w="11400" w:type="dxa"/>
        </w:tcPr>
        <w:p w:rsidR="00291D79" w:rsidRDefault="00291D7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91D7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AD5637" w:rsidP="00AE6A45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91D7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AE6A45">
                      <w:pPr>
                        <w:divId w:val="2145199289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450"/>
        <w:hidden/>
      </w:trPr>
      <w:tc>
        <w:tcPr>
          <w:tcW w:w="11400" w:type="dxa"/>
        </w:tcPr>
        <w:p w:rsidR="00291D79" w:rsidRDefault="00291D7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91D7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AD5637" w:rsidP="00753BC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291D79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753BC8">
                      <w:pPr>
                        <w:divId w:val="498273683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450"/>
        <w:hidden/>
      </w:trPr>
      <w:tc>
        <w:tcPr>
          <w:tcW w:w="11400" w:type="dxa"/>
        </w:tcPr>
        <w:p w:rsidR="00291D79" w:rsidRDefault="00291D7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291D79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 w:rsidP="00753BC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 w:rsidP="00753BC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 w:rsidP="00753BC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AD5637" w:rsidP="00753BC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31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91D7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753BC8">
                      <w:pPr>
                        <w:divId w:val="1118717540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450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91D79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AD5637" w:rsidP="00753BC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74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91D79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753BC8">
                      <w:pPr>
                        <w:divId w:val="2042120278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91D79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816C3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37" w:rsidRDefault="00AD5637">
      <w:r>
        <w:separator/>
      </w:r>
    </w:p>
  </w:footnote>
  <w:footnote w:type="continuationSeparator" w:id="0">
    <w:p w:rsidR="00AD5637" w:rsidRDefault="00AD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91D7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91D7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91D7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753BC8">
                      <w:pPr>
                        <w:jc w:val="right"/>
                        <w:divId w:val="1996562613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91D7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91D7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91D79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291D79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91D7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91D79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91D79" w:rsidRDefault="00291D79" w:rsidP="00753BC8">
                      <w:pPr>
                        <w:jc w:val="right"/>
                        <w:divId w:val="1657104065"/>
                      </w:pPr>
                    </w:p>
                  </w:tc>
                </w:tr>
              </w:tbl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91D7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91D7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</w:trPr>
      <w:tc>
        <w:tcPr>
          <w:tcW w:w="16332" w:type="dxa"/>
        </w:tcPr>
        <w:p w:rsidR="00291D79" w:rsidRDefault="00291D79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91D79">
      <w:trPr>
        <w:trHeight w:val="375"/>
        <w:hidden/>
      </w:trPr>
      <w:tc>
        <w:tcPr>
          <w:tcW w:w="16332" w:type="dxa"/>
        </w:tcPr>
        <w:p w:rsidR="00291D79" w:rsidRDefault="00291D7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91D79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91D79" w:rsidRDefault="00291D79">
                <w:pPr>
                  <w:spacing w:line="1" w:lineRule="auto"/>
                </w:pPr>
              </w:p>
            </w:tc>
          </w:tr>
        </w:tbl>
        <w:p w:rsidR="00291D79" w:rsidRDefault="00291D7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CF5"/>
    <w:rsid w:val="00091DB0"/>
    <w:rsid w:val="002816C3"/>
    <w:rsid w:val="00291D79"/>
    <w:rsid w:val="006C2651"/>
    <w:rsid w:val="00753BC8"/>
    <w:rsid w:val="0079123E"/>
    <w:rsid w:val="00795799"/>
    <w:rsid w:val="00886CF5"/>
    <w:rsid w:val="00A513B5"/>
    <w:rsid w:val="00A54DCD"/>
    <w:rsid w:val="00AD5637"/>
    <w:rsid w:val="00AE6A45"/>
    <w:rsid w:val="00ED19B5"/>
    <w:rsid w:val="00F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  <w15:docId w15:val="{40DB59A1-A6F6-4363-ACB0-D9CE6904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A54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DCD"/>
  </w:style>
  <w:style w:type="paragraph" w:styleId="Footer">
    <w:name w:val="footer"/>
    <w:basedOn w:val="Normal"/>
    <w:link w:val="FooterChar"/>
    <w:uiPriority w:val="99"/>
    <w:unhideWhenUsed/>
    <w:rsid w:val="00A54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DCD"/>
  </w:style>
  <w:style w:type="paragraph" w:styleId="BalloonText">
    <w:name w:val="Balloon Text"/>
    <w:basedOn w:val="Normal"/>
    <w:link w:val="BalloonTextChar"/>
    <w:uiPriority w:val="99"/>
    <w:semiHidden/>
    <w:unhideWhenUsed/>
    <w:rsid w:val="00A54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C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816C3"/>
    <w:pPr>
      <w:jc w:val="both"/>
    </w:pPr>
    <w:rPr>
      <w:b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2816C3"/>
    <w:rPr>
      <w:b/>
      <w:sz w:val="24"/>
      <w:lang w:val="sr-Cyrl-CS" w:eastAsia="en-US"/>
    </w:rPr>
  </w:style>
  <w:style w:type="character" w:styleId="PageNumber">
    <w:name w:val="page number"/>
    <w:basedOn w:val="DefaultParagraphFont"/>
    <w:rsid w:val="0028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91A4-0737-4CD8-8803-89927C6B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25457</Words>
  <Characters>145110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170227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Mint</cp:lastModifiedBy>
  <cp:revision>9</cp:revision>
  <cp:lastPrinted>2020-05-27T05:43:00Z</cp:lastPrinted>
  <dcterms:created xsi:type="dcterms:W3CDTF">2020-05-27T05:34:00Z</dcterms:created>
  <dcterms:modified xsi:type="dcterms:W3CDTF">2021-04-20T06:15:00Z</dcterms:modified>
</cp:coreProperties>
</file>